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073" w:rsidRDefault="00397073" w:rsidP="00397073">
      <w:pPr>
        <w:pStyle w:val="af9"/>
        <w:jc w:val="center"/>
      </w:pPr>
      <w:bookmarkStart w:id="0" w:name="_Toc368064885"/>
      <w:bookmarkStart w:id="1" w:name="_GoBack"/>
      <w:bookmarkEnd w:id="1"/>
    </w:p>
    <w:p w:rsidR="00397073" w:rsidRDefault="00397073" w:rsidP="00397073">
      <w:pPr>
        <w:pStyle w:val="1"/>
        <w:rPr>
          <w:b w:val="0"/>
          <w:i/>
          <w:sz w:val="24"/>
          <w:szCs w:val="24"/>
        </w:rPr>
      </w:pPr>
      <w:bookmarkStart w:id="2" w:name="_Toc368064862"/>
    </w:p>
    <w:p w:rsidR="00397073" w:rsidRDefault="00397073" w:rsidP="00397073"/>
    <w:tbl>
      <w:tblPr>
        <w:tblW w:w="10173" w:type="dxa"/>
        <w:tblLook w:val="04A0" w:firstRow="1" w:lastRow="0" w:firstColumn="1" w:lastColumn="0" w:noHBand="0" w:noVBand="1"/>
      </w:tblPr>
      <w:tblGrid>
        <w:gridCol w:w="4786"/>
        <w:gridCol w:w="5387"/>
      </w:tblGrid>
      <w:tr w:rsidR="00397073" w:rsidTr="00397073">
        <w:tc>
          <w:tcPr>
            <w:tcW w:w="4786" w:type="dxa"/>
          </w:tcPr>
          <w:p w:rsidR="00397073" w:rsidRDefault="00397073">
            <w:r>
              <w:t>«Согласовано»</w:t>
            </w:r>
          </w:p>
          <w:p w:rsidR="00397073" w:rsidRDefault="00397073">
            <w:r>
              <w:t xml:space="preserve">Заместитель председателя комитета </w:t>
            </w:r>
          </w:p>
          <w:p w:rsidR="00397073" w:rsidRDefault="00397073">
            <w:r>
              <w:t>по культуре Департамента</w:t>
            </w:r>
          </w:p>
          <w:p w:rsidR="00397073" w:rsidRDefault="00397073"/>
          <w:p w:rsidR="00397073" w:rsidRDefault="00397073">
            <w:r>
              <w:t>__________________/_____________/</w:t>
            </w:r>
          </w:p>
          <w:p w:rsidR="00397073" w:rsidRDefault="00397073">
            <w:pPr>
              <w:rPr>
                <w:vertAlign w:val="superscript"/>
              </w:rPr>
            </w:pPr>
            <w:r>
              <w:rPr>
                <w:vertAlign w:val="superscript"/>
              </w:rPr>
              <w:t xml:space="preserve">                  подпись                        расшифровка подписи</w:t>
            </w:r>
          </w:p>
          <w:p w:rsidR="00397073" w:rsidRDefault="00397073"/>
          <w:p w:rsidR="00397073" w:rsidRDefault="00397073"/>
          <w:p w:rsidR="00397073" w:rsidRDefault="00397073"/>
          <w:p w:rsidR="00397073" w:rsidRDefault="00397073">
            <w:r>
              <w:t>«___»_________________2016 год</w:t>
            </w:r>
          </w:p>
          <w:p w:rsidR="00397073" w:rsidRDefault="00397073"/>
          <w:p w:rsidR="00397073" w:rsidRDefault="00397073"/>
        </w:tc>
        <w:tc>
          <w:tcPr>
            <w:tcW w:w="5387" w:type="dxa"/>
          </w:tcPr>
          <w:p w:rsidR="00397073" w:rsidRDefault="00397073">
            <w:pPr>
              <w:jc w:val="right"/>
            </w:pPr>
            <w:r>
              <w:t>«Утверждаю»</w:t>
            </w:r>
          </w:p>
          <w:p w:rsidR="00397073" w:rsidRDefault="00397073">
            <w:pPr>
              <w:jc w:val="right"/>
            </w:pPr>
            <w:r>
              <w:t>Руководитель учреждения</w:t>
            </w:r>
          </w:p>
          <w:p w:rsidR="00397073" w:rsidRDefault="00397073">
            <w:pPr>
              <w:jc w:val="right"/>
            </w:pPr>
            <w:r>
              <w:t xml:space="preserve">        </w:t>
            </w:r>
          </w:p>
          <w:p w:rsidR="00397073" w:rsidRDefault="00397073">
            <w:pPr>
              <w:jc w:val="right"/>
            </w:pPr>
            <w:r>
              <w:t>______________________________</w:t>
            </w:r>
          </w:p>
          <w:p w:rsidR="00397073" w:rsidRDefault="00397073">
            <w:pPr>
              <w:jc w:val="right"/>
            </w:pPr>
            <w:r>
              <w:t xml:space="preserve">(наименование учреждения) </w:t>
            </w:r>
          </w:p>
          <w:p w:rsidR="00397073" w:rsidRDefault="00397073">
            <w:pPr>
              <w:jc w:val="right"/>
            </w:pPr>
          </w:p>
          <w:p w:rsidR="00397073" w:rsidRDefault="00397073">
            <w:pPr>
              <w:jc w:val="right"/>
            </w:pPr>
          </w:p>
          <w:p w:rsidR="00397073" w:rsidRDefault="00397073">
            <w:pPr>
              <w:jc w:val="right"/>
            </w:pPr>
            <w:r>
              <w:t>__________________/_____________/</w:t>
            </w:r>
          </w:p>
          <w:p w:rsidR="00397073" w:rsidRDefault="00397073">
            <w:pPr>
              <w:jc w:val="right"/>
            </w:pPr>
            <w:r>
              <w:rPr>
                <w:vertAlign w:val="superscript"/>
              </w:rPr>
              <w:t xml:space="preserve">                  подпись                        расшифровка подписи</w:t>
            </w:r>
          </w:p>
          <w:p w:rsidR="00397073" w:rsidRDefault="00397073">
            <w:pPr>
              <w:jc w:val="right"/>
            </w:pPr>
            <w:r>
              <w:t>«___»_________________2016 год</w:t>
            </w:r>
          </w:p>
          <w:p w:rsidR="00397073" w:rsidRDefault="00397073"/>
        </w:tc>
      </w:tr>
    </w:tbl>
    <w:p w:rsidR="00397073" w:rsidRDefault="00397073" w:rsidP="00397073"/>
    <w:p w:rsidR="00397073" w:rsidRDefault="00397073" w:rsidP="00397073">
      <w:pPr>
        <w:pStyle w:val="1"/>
        <w:rPr>
          <w:b w:val="0"/>
          <w:i/>
          <w:sz w:val="22"/>
          <w:szCs w:val="22"/>
        </w:rPr>
      </w:pPr>
    </w:p>
    <w:p w:rsidR="00397073" w:rsidRDefault="00397073" w:rsidP="00397073"/>
    <w:p w:rsidR="00397073" w:rsidRDefault="00397073" w:rsidP="00397073"/>
    <w:p w:rsidR="00397073" w:rsidRDefault="00397073" w:rsidP="00397073">
      <w:pPr>
        <w:pStyle w:val="1"/>
        <w:jc w:val="center"/>
        <w:rPr>
          <w:rFonts w:ascii="Times New Roman" w:hAnsi="Times New Roman"/>
          <w:sz w:val="28"/>
          <w:szCs w:val="28"/>
        </w:rPr>
      </w:pPr>
      <w:r>
        <w:rPr>
          <w:rFonts w:ascii="Times New Roman" w:hAnsi="Times New Roman"/>
          <w:sz w:val="28"/>
          <w:szCs w:val="28"/>
        </w:rPr>
        <w:t>ГОДОВОЙ ОТЧЕТ за 2016 год</w:t>
      </w:r>
    </w:p>
    <w:p w:rsidR="00397073" w:rsidRDefault="00397073" w:rsidP="00397073">
      <w:pPr>
        <w:pBdr>
          <w:bottom w:val="single" w:sz="12" w:space="1" w:color="auto"/>
        </w:pBdr>
        <w:rPr>
          <w:sz w:val="28"/>
          <w:szCs w:val="28"/>
        </w:rPr>
      </w:pPr>
    </w:p>
    <w:p w:rsidR="00397073" w:rsidRDefault="00397073" w:rsidP="00397073">
      <w:pPr>
        <w:pBdr>
          <w:bottom w:val="single" w:sz="12" w:space="1" w:color="auto"/>
        </w:pBdr>
        <w:ind w:left="2124"/>
        <w:rPr>
          <w:sz w:val="28"/>
          <w:szCs w:val="28"/>
        </w:rPr>
      </w:pPr>
      <w:r>
        <w:rPr>
          <w:sz w:val="28"/>
          <w:szCs w:val="28"/>
        </w:rPr>
        <w:t xml:space="preserve">Нефтеюганское районное бюджетное учреждение                                                        Творческое  Объединение Культура </w:t>
      </w:r>
    </w:p>
    <w:p w:rsidR="00397073" w:rsidRDefault="00397073" w:rsidP="00397073">
      <w:pPr>
        <w:rPr>
          <w:sz w:val="28"/>
          <w:szCs w:val="28"/>
        </w:rPr>
      </w:pPr>
    </w:p>
    <w:p w:rsidR="00397073" w:rsidRDefault="00397073" w:rsidP="00397073">
      <w:pPr>
        <w:pBdr>
          <w:bottom w:val="single" w:sz="12" w:space="1" w:color="auto"/>
        </w:pBdr>
        <w:ind w:left="708" w:firstLine="708"/>
        <w:rPr>
          <w:sz w:val="28"/>
          <w:szCs w:val="28"/>
        </w:rPr>
      </w:pPr>
      <w:r>
        <w:rPr>
          <w:sz w:val="28"/>
          <w:szCs w:val="28"/>
        </w:rPr>
        <w:t xml:space="preserve">          Дом культуры «Кедровый» с.п.Куть-Ях</w:t>
      </w:r>
    </w:p>
    <w:p w:rsidR="00397073" w:rsidRDefault="00397073" w:rsidP="00397073">
      <w:pPr>
        <w:rPr>
          <w:sz w:val="18"/>
          <w:szCs w:val="18"/>
        </w:rPr>
      </w:pPr>
    </w:p>
    <w:p w:rsidR="00397073" w:rsidRDefault="00397073" w:rsidP="00397073">
      <w:pPr>
        <w:jc w:val="center"/>
      </w:pPr>
      <w:r>
        <w:t>Полное наименование учреждения</w:t>
      </w:r>
    </w:p>
    <w:p w:rsidR="00397073" w:rsidRDefault="00397073" w:rsidP="00397073">
      <w:pPr>
        <w:jc w:val="center"/>
      </w:pPr>
    </w:p>
    <w:p w:rsidR="00397073" w:rsidRDefault="00397073" w:rsidP="00397073">
      <w:pPr>
        <w:jc w:val="center"/>
        <w:rPr>
          <w:sz w:val="22"/>
          <w:szCs w:val="22"/>
        </w:rPr>
      </w:pPr>
    </w:p>
    <w:p w:rsidR="00397073" w:rsidRDefault="00397073" w:rsidP="00397073">
      <w:pPr>
        <w:jc w:val="center"/>
        <w:rPr>
          <w:sz w:val="22"/>
          <w:szCs w:val="22"/>
        </w:rPr>
      </w:pPr>
    </w:p>
    <w:p w:rsidR="00397073" w:rsidRDefault="00397073" w:rsidP="00397073">
      <w:pPr>
        <w:jc w:val="center"/>
        <w:rPr>
          <w:sz w:val="22"/>
          <w:szCs w:val="22"/>
        </w:rPr>
      </w:pPr>
    </w:p>
    <w:p w:rsidR="00397073" w:rsidRDefault="00397073" w:rsidP="00397073">
      <w:pPr>
        <w:jc w:val="center"/>
        <w:rPr>
          <w:sz w:val="22"/>
          <w:szCs w:val="22"/>
        </w:rPr>
      </w:pPr>
    </w:p>
    <w:p w:rsidR="00397073" w:rsidRDefault="00397073" w:rsidP="00397073">
      <w:pPr>
        <w:jc w:val="center"/>
        <w:rPr>
          <w:sz w:val="22"/>
          <w:szCs w:val="22"/>
        </w:rPr>
      </w:pPr>
    </w:p>
    <w:p w:rsidR="00397073" w:rsidRDefault="00397073" w:rsidP="00397073">
      <w:pPr>
        <w:jc w:val="center"/>
        <w:rPr>
          <w:sz w:val="22"/>
          <w:szCs w:val="22"/>
        </w:rPr>
      </w:pPr>
    </w:p>
    <w:p w:rsidR="00397073" w:rsidRDefault="00397073" w:rsidP="00397073">
      <w:pPr>
        <w:jc w:val="center"/>
        <w:rPr>
          <w:sz w:val="22"/>
          <w:szCs w:val="22"/>
        </w:rPr>
      </w:pPr>
    </w:p>
    <w:p w:rsidR="00397073" w:rsidRDefault="00397073" w:rsidP="00397073">
      <w:pPr>
        <w:jc w:val="center"/>
        <w:rPr>
          <w:sz w:val="22"/>
          <w:szCs w:val="22"/>
        </w:rPr>
      </w:pPr>
    </w:p>
    <w:p w:rsidR="00397073" w:rsidRDefault="00397073" w:rsidP="00397073">
      <w:pPr>
        <w:jc w:val="center"/>
        <w:rPr>
          <w:sz w:val="22"/>
          <w:szCs w:val="22"/>
        </w:rPr>
      </w:pPr>
    </w:p>
    <w:p w:rsidR="00397073" w:rsidRDefault="00397073" w:rsidP="00397073">
      <w:pPr>
        <w:jc w:val="center"/>
        <w:rPr>
          <w:sz w:val="22"/>
          <w:szCs w:val="22"/>
        </w:rPr>
      </w:pPr>
    </w:p>
    <w:p w:rsidR="00397073" w:rsidRDefault="00397073" w:rsidP="00397073">
      <w:pPr>
        <w:jc w:val="center"/>
        <w:rPr>
          <w:sz w:val="22"/>
          <w:szCs w:val="22"/>
        </w:rPr>
      </w:pPr>
    </w:p>
    <w:p w:rsidR="00397073" w:rsidRDefault="00397073" w:rsidP="00397073">
      <w:pPr>
        <w:jc w:val="center"/>
        <w:rPr>
          <w:sz w:val="22"/>
          <w:szCs w:val="22"/>
        </w:rPr>
      </w:pPr>
    </w:p>
    <w:p w:rsidR="00397073" w:rsidRDefault="00397073" w:rsidP="00397073">
      <w:pPr>
        <w:jc w:val="center"/>
        <w:rPr>
          <w:sz w:val="22"/>
          <w:szCs w:val="22"/>
        </w:rPr>
      </w:pPr>
    </w:p>
    <w:p w:rsidR="00397073" w:rsidRDefault="00397073" w:rsidP="00397073">
      <w:pPr>
        <w:jc w:val="center"/>
        <w:rPr>
          <w:sz w:val="22"/>
          <w:szCs w:val="22"/>
        </w:rPr>
      </w:pPr>
    </w:p>
    <w:p w:rsidR="00397073" w:rsidRDefault="00397073" w:rsidP="00397073">
      <w:pPr>
        <w:jc w:val="center"/>
        <w:rPr>
          <w:sz w:val="22"/>
          <w:szCs w:val="22"/>
        </w:rPr>
      </w:pPr>
    </w:p>
    <w:p w:rsidR="00397073" w:rsidRDefault="00397073" w:rsidP="00397073">
      <w:pPr>
        <w:jc w:val="center"/>
      </w:pPr>
      <w:r>
        <w:t xml:space="preserve">на </w:t>
      </w:r>
      <w:r w:rsidR="00054772">
        <w:t xml:space="preserve"> </w:t>
      </w:r>
      <w:r w:rsidR="00054772" w:rsidRPr="00054772">
        <w:rPr>
          <w:u w:val="single"/>
        </w:rPr>
        <w:t>36</w:t>
      </w:r>
      <w:r>
        <w:t xml:space="preserve"> </w:t>
      </w:r>
      <w:r w:rsidR="00054772">
        <w:t xml:space="preserve"> </w:t>
      </w:r>
      <w:r>
        <w:t>листах в 1-м экземпляре</w:t>
      </w:r>
    </w:p>
    <w:p w:rsidR="00397073" w:rsidRDefault="00397073" w:rsidP="00397073">
      <w:pPr>
        <w:jc w:val="center"/>
        <w:rPr>
          <w:sz w:val="2"/>
          <w:szCs w:val="2"/>
        </w:rPr>
      </w:pPr>
    </w:p>
    <w:p w:rsidR="00397073" w:rsidRDefault="00397073" w:rsidP="00397073">
      <w:pPr>
        <w:pStyle w:val="af8"/>
        <w:jc w:val="right"/>
        <w:rPr>
          <w:sz w:val="28"/>
          <w:szCs w:val="28"/>
          <w:lang w:val="ru-RU"/>
        </w:rPr>
      </w:pPr>
      <w:r w:rsidRPr="00397073">
        <w:rPr>
          <w:caps w:val="0"/>
          <w:u w:val="single"/>
          <w:lang w:val="ru-RU"/>
        </w:rPr>
        <w:br w:type="page"/>
      </w:r>
    </w:p>
    <w:p w:rsidR="00397073" w:rsidRPr="003E795D" w:rsidRDefault="003E795D" w:rsidP="00CD76CF">
      <w:pPr>
        <w:pStyle w:val="af4"/>
        <w:numPr>
          <w:ilvl w:val="0"/>
          <w:numId w:val="24"/>
        </w:numPr>
        <w:jc w:val="both"/>
        <w:rPr>
          <w:b/>
          <w:sz w:val="32"/>
          <w:szCs w:val="32"/>
        </w:rPr>
      </w:pPr>
      <w:bookmarkStart w:id="3" w:name="_Toc368064870"/>
      <w:bookmarkEnd w:id="2"/>
      <w:r w:rsidRPr="003E795D">
        <w:rPr>
          <w:b/>
          <w:sz w:val="32"/>
          <w:szCs w:val="32"/>
        </w:rPr>
        <w:lastRenderedPageBreak/>
        <w:t>Основные</w:t>
      </w:r>
      <w:r w:rsidR="00397073" w:rsidRPr="003E795D">
        <w:rPr>
          <w:b/>
          <w:sz w:val="32"/>
          <w:szCs w:val="32"/>
        </w:rPr>
        <w:t xml:space="preserve"> направ</w:t>
      </w:r>
      <w:r w:rsidRPr="003E795D">
        <w:rPr>
          <w:b/>
          <w:sz w:val="32"/>
          <w:szCs w:val="32"/>
        </w:rPr>
        <w:t>ления развития культуры в сельском поселении</w:t>
      </w:r>
      <w:r>
        <w:rPr>
          <w:b/>
          <w:sz w:val="32"/>
          <w:szCs w:val="32"/>
        </w:rPr>
        <w:t xml:space="preserve"> </w:t>
      </w:r>
      <w:r w:rsidRPr="003E795D">
        <w:rPr>
          <w:b/>
          <w:sz w:val="32"/>
          <w:szCs w:val="32"/>
        </w:rPr>
        <w:t xml:space="preserve"> </w:t>
      </w:r>
      <w:r>
        <w:rPr>
          <w:b/>
          <w:sz w:val="32"/>
          <w:szCs w:val="32"/>
        </w:rPr>
        <w:t>Куть-Ях</w:t>
      </w:r>
      <w:r w:rsidR="00733C1B" w:rsidRPr="003E795D">
        <w:rPr>
          <w:b/>
          <w:sz w:val="32"/>
          <w:szCs w:val="32"/>
        </w:rPr>
        <w:t xml:space="preserve"> 2016 г.</w:t>
      </w:r>
    </w:p>
    <w:p w:rsidR="00397073" w:rsidRPr="003E795D" w:rsidRDefault="00397073" w:rsidP="00397073">
      <w:pPr>
        <w:pStyle w:val="af4"/>
        <w:widowControl w:val="0"/>
        <w:tabs>
          <w:tab w:val="left" w:pos="-4536"/>
          <w:tab w:val="left" w:pos="1098"/>
          <w:tab w:val="left" w:pos="1134"/>
        </w:tabs>
        <w:spacing w:after="64"/>
        <w:ind w:left="567"/>
        <w:contextualSpacing/>
        <w:jc w:val="both"/>
        <w:rPr>
          <w:b/>
          <w:sz w:val="32"/>
          <w:szCs w:val="32"/>
        </w:rPr>
      </w:pPr>
    </w:p>
    <w:p w:rsidR="00397073" w:rsidRDefault="00397073" w:rsidP="00397073">
      <w:pPr>
        <w:pStyle w:val="af4"/>
        <w:rPr>
          <w:b/>
        </w:rPr>
      </w:pPr>
    </w:p>
    <w:p w:rsidR="00397073" w:rsidRDefault="00397073" w:rsidP="00397073">
      <w:pPr>
        <w:ind w:firstLine="708"/>
        <w:jc w:val="both"/>
      </w:pPr>
      <w:r>
        <w:t xml:space="preserve">                  Основными целями работы у</w:t>
      </w:r>
      <w:r w:rsidR="00733C1B">
        <w:t>чреждения Дома культуры являлись</w:t>
      </w:r>
      <w:r>
        <w:t>:</w:t>
      </w:r>
    </w:p>
    <w:p w:rsidR="00397073" w:rsidRDefault="00397073" w:rsidP="00397073">
      <w:pPr>
        <w:ind w:firstLine="708"/>
        <w:jc w:val="both"/>
      </w:pPr>
    </w:p>
    <w:p w:rsidR="00397073" w:rsidRDefault="00397073" w:rsidP="00397073">
      <w:pPr>
        <w:numPr>
          <w:ilvl w:val="0"/>
          <w:numId w:val="6"/>
        </w:numPr>
        <w:jc w:val="both"/>
      </w:pPr>
      <w:r>
        <w:t xml:space="preserve">Развитие и сохранение духовного наследия, участие в решениях социальных проблем;     </w:t>
      </w:r>
    </w:p>
    <w:p w:rsidR="00397073" w:rsidRDefault="00397073" w:rsidP="00397073">
      <w:pPr>
        <w:numPr>
          <w:ilvl w:val="0"/>
          <w:numId w:val="6"/>
        </w:numPr>
        <w:jc w:val="both"/>
      </w:pPr>
      <w:r>
        <w:t>Содействие улучшению социального состояния общества путем представления гражданам качественных культурных услуг, формирование единого культурного пространства;</w:t>
      </w:r>
    </w:p>
    <w:p w:rsidR="00397073" w:rsidRDefault="00397073" w:rsidP="00397073">
      <w:pPr>
        <w:pStyle w:val="ad"/>
        <w:numPr>
          <w:ilvl w:val="0"/>
          <w:numId w:val="6"/>
        </w:numPr>
        <w:jc w:val="both"/>
        <w:rPr>
          <w:rFonts w:ascii="Times New Roman" w:hAnsi="Times New Roman"/>
          <w:sz w:val="24"/>
          <w:szCs w:val="24"/>
        </w:rPr>
      </w:pPr>
      <w:r>
        <w:t xml:space="preserve"> </w:t>
      </w:r>
      <w:r>
        <w:rPr>
          <w:rFonts w:ascii="Times New Roman" w:hAnsi="Times New Roman"/>
          <w:sz w:val="24"/>
          <w:szCs w:val="24"/>
        </w:rPr>
        <w:t>Приобщение всех категорий населения к истокам народной культуры,          возрождение праздников и обрядов старины, культивирование их в быту.</w:t>
      </w:r>
    </w:p>
    <w:p w:rsidR="00397073" w:rsidRDefault="00397073" w:rsidP="00397073">
      <w:pPr>
        <w:numPr>
          <w:ilvl w:val="0"/>
          <w:numId w:val="6"/>
        </w:numPr>
        <w:jc w:val="both"/>
      </w:pPr>
      <w:r>
        <w:t xml:space="preserve">Стремление быть  действующим центром культуры поселения, используя и воплощая в работе новые технологии, сохраняя и передавая  культуру молодому поколению. </w:t>
      </w:r>
    </w:p>
    <w:p w:rsidR="00397073" w:rsidRDefault="00397073" w:rsidP="00397073">
      <w:pPr>
        <w:pStyle w:val="af4"/>
        <w:widowControl w:val="0"/>
        <w:tabs>
          <w:tab w:val="left" w:pos="-4536"/>
          <w:tab w:val="left" w:pos="1098"/>
          <w:tab w:val="left" w:pos="1134"/>
        </w:tabs>
        <w:spacing w:after="100" w:afterAutospacing="1"/>
        <w:ind w:left="0"/>
        <w:contextualSpacing/>
        <w:jc w:val="both"/>
      </w:pPr>
    </w:p>
    <w:p w:rsidR="00397073" w:rsidRDefault="00397073" w:rsidP="00397073">
      <w:pPr>
        <w:pStyle w:val="af4"/>
        <w:widowControl w:val="0"/>
        <w:tabs>
          <w:tab w:val="left" w:pos="-4536"/>
          <w:tab w:val="left" w:pos="1098"/>
          <w:tab w:val="left" w:pos="1134"/>
        </w:tabs>
        <w:spacing w:after="100" w:afterAutospacing="1"/>
        <w:ind w:left="607"/>
        <w:contextualSpacing/>
        <w:jc w:val="both"/>
      </w:pPr>
      <w:r>
        <w:t>Основные приоритетные направления работы учреждения Дома Культуры «Кедровый» в 2016 г. были направлены на выполнение:</w:t>
      </w:r>
    </w:p>
    <w:p w:rsidR="00397073" w:rsidRDefault="00397073" w:rsidP="00397073">
      <w:pPr>
        <w:pStyle w:val="af4"/>
        <w:widowControl w:val="0"/>
        <w:tabs>
          <w:tab w:val="left" w:pos="-4536"/>
          <w:tab w:val="left" w:pos="1098"/>
          <w:tab w:val="left" w:pos="1134"/>
        </w:tabs>
        <w:spacing w:after="100" w:afterAutospacing="1"/>
        <w:ind w:left="607"/>
        <w:contextualSpacing/>
        <w:jc w:val="both"/>
      </w:pPr>
      <w:r>
        <w:t xml:space="preserve">  - обеспечения качества предоставления услуг культурно – досуговой  деятельности населению;</w:t>
      </w:r>
    </w:p>
    <w:p w:rsidR="00397073" w:rsidRDefault="00397073" w:rsidP="00397073">
      <w:pPr>
        <w:pStyle w:val="af4"/>
        <w:widowControl w:val="0"/>
        <w:tabs>
          <w:tab w:val="left" w:pos="-4536"/>
          <w:tab w:val="left" w:pos="1098"/>
          <w:tab w:val="left" w:pos="1134"/>
        </w:tabs>
        <w:spacing w:after="100" w:afterAutospacing="1"/>
        <w:ind w:left="607"/>
        <w:contextualSpacing/>
        <w:jc w:val="both"/>
      </w:pPr>
      <w:r>
        <w:t xml:space="preserve">  -  развития творческих способностей  самодеятельного художественного творчества любительских коллективов;</w:t>
      </w:r>
    </w:p>
    <w:p w:rsidR="00397073" w:rsidRDefault="00397073" w:rsidP="00397073">
      <w:pPr>
        <w:pStyle w:val="p3"/>
        <w:spacing w:before="0" w:beforeAutospacing="0" w:after="0" w:afterAutospacing="0"/>
        <w:ind w:left="607" w:firstLine="38"/>
        <w:jc w:val="both"/>
      </w:pPr>
      <w:r>
        <w:t xml:space="preserve"> -  работа по патриотическому воспитанию населения, поддержка общественных инициатив    по различным направлениям.</w:t>
      </w:r>
    </w:p>
    <w:p w:rsidR="00397073" w:rsidRDefault="00397073" w:rsidP="00397073">
      <w:pPr>
        <w:pStyle w:val="p3"/>
        <w:spacing w:before="0" w:beforeAutospacing="0" w:after="0" w:afterAutospacing="0"/>
        <w:ind w:left="585"/>
        <w:jc w:val="both"/>
      </w:pPr>
      <w:r>
        <w:t xml:space="preserve">  - развитие деятельности (нравственно-эстетическое, правовое, экологическое направление, краеведение);</w:t>
      </w:r>
    </w:p>
    <w:p w:rsidR="00397073" w:rsidRDefault="00397073" w:rsidP="00397073">
      <w:pPr>
        <w:pStyle w:val="p3"/>
        <w:spacing w:before="0" w:beforeAutospacing="0" w:after="0" w:afterAutospacing="0"/>
        <w:jc w:val="both"/>
      </w:pPr>
      <w:r>
        <w:t xml:space="preserve">            - профилактика с трудными детьми и несовершеннолетними; </w:t>
      </w:r>
    </w:p>
    <w:p w:rsidR="00397073" w:rsidRDefault="00397073" w:rsidP="00397073">
      <w:pPr>
        <w:pStyle w:val="p3"/>
        <w:spacing w:before="0" w:beforeAutospacing="0" w:after="0" w:afterAutospacing="0"/>
        <w:ind w:left="720"/>
        <w:jc w:val="both"/>
      </w:pPr>
      <w:r>
        <w:t xml:space="preserve"> профилактика терроризма – экстремизма среди населения;</w:t>
      </w:r>
    </w:p>
    <w:p w:rsidR="00397073" w:rsidRDefault="00397073" w:rsidP="00397073">
      <w:pPr>
        <w:pStyle w:val="p3"/>
        <w:spacing w:before="0" w:beforeAutospacing="0" w:after="0" w:afterAutospacing="0"/>
        <w:ind w:left="525"/>
        <w:jc w:val="both"/>
      </w:pPr>
      <w:r>
        <w:t xml:space="preserve">   - на обеспечение реализации культурной политики с учетом специфики поселения,                   сохранение как материального, так и не материального культурного наследия;</w:t>
      </w:r>
    </w:p>
    <w:p w:rsidR="00397073" w:rsidRDefault="00397073" w:rsidP="00397073">
      <w:pPr>
        <w:pStyle w:val="p3"/>
        <w:spacing w:before="0" w:beforeAutospacing="0" w:after="0" w:afterAutospacing="0"/>
        <w:ind w:left="630"/>
        <w:jc w:val="both"/>
      </w:pPr>
      <w:r>
        <w:t xml:space="preserve">- на выполнение социально-творческого заказа на культурно-массовые мероприятия в        сельском поселении. </w:t>
      </w:r>
    </w:p>
    <w:p w:rsidR="00397073" w:rsidRDefault="00397073" w:rsidP="00397073">
      <w:pPr>
        <w:pStyle w:val="p3"/>
        <w:spacing w:before="0" w:beforeAutospacing="0" w:after="0" w:afterAutospacing="0"/>
        <w:jc w:val="both"/>
      </w:pPr>
      <w:r>
        <w:t xml:space="preserve">           -  сохранение здоровья;</w:t>
      </w:r>
    </w:p>
    <w:p w:rsidR="00397073" w:rsidRDefault="00397073" w:rsidP="00397073">
      <w:pPr>
        <w:jc w:val="both"/>
      </w:pPr>
      <w:r>
        <w:t xml:space="preserve">           - поддержки развития  молодых дарований.</w:t>
      </w:r>
    </w:p>
    <w:p w:rsidR="00397073" w:rsidRDefault="00397073" w:rsidP="00397073">
      <w:pPr>
        <w:jc w:val="both"/>
      </w:pPr>
      <w:r>
        <w:t xml:space="preserve">           </w:t>
      </w:r>
    </w:p>
    <w:p w:rsidR="00397073" w:rsidRDefault="00397073" w:rsidP="00397073">
      <w:pPr>
        <w:jc w:val="both"/>
      </w:pPr>
      <w:r>
        <w:t xml:space="preserve">             Организация и проведение значимых культурно-массовых мероприятий таких, как:</w:t>
      </w:r>
    </w:p>
    <w:p w:rsidR="00397073" w:rsidRDefault="00397073" w:rsidP="00397073">
      <w:pPr>
        <w:jc w:val="both"/>
      </w:pPr>
      <w:r>
        <w:t xml:space="preserve">          &lt; «Минута Славы»- конкурсная программа для населения поселка;</w:t>
      </w:r>
    </w:p>
    <w:p w:rsidR="00397073" w:rsidRDefault="00397073" w:rsidP="00397073">
      <w:pPr>
        <w:jc w:val="both"/>
      </w:pPr>
      <w:r>
        <w:t xml:space="preserve">          &lt; «Защитникам Родины, славу поем!» - концерт ко «Дню Защитника Отечества»;</w:t>
      </w:r>
    </w:p>
    <w:p w:rsidR="00397073" w:rsidRDefault="00397073" w:rsidP="00397073">
      <w:pPr>
        <w:jc w:val="both"/>
      </w:pPr>
      <w:r>
        <w:t xml:space="preserve">          &lt; «Ах, этот март весны преддверье!» - концерт к «Международному Женскому дню»</w:t>
      </w:r>
    </w:p>
    <w:p w:rsidR="00397073" w:rsidRDefault="00397073" w:rsidP="00397073">
      <w:pPr>
        <w:jc w:val="both"/>
      </w:pPr>
      <w:r>
        <w:t xml:space="preserve">          &lt; «Сударыня Масленица» - народное гуляние;</w:t>
      </w:r>
    </w:p>
    <w:p w:rsidR="00397073" w:rsidRDefault="00397073" w:rsidP="00397073">
      <w:pPr>
        <w:jc w:val="both"/>
      </w:pPr>
      <w:r>
        <w:t xml:space="preserve">          &lt; «Наш Первомай» торжественное мероприятие ко дню Весны и Труда;</w:t>
      </w:r>
    </w:p>
    <w:p w:rsidR="00397073" w:rsidRDefault="00397073" w:rsidP="00397073">
      <w:pPr>
        <w:jc w:val="both"/>
      </w:pPr>
      <w:r>
        <w:t xml:space="preserve">          &lt; «Кедровая ветвь» - отчетный концерт коллективов художественной самодеятельности;</w:t>
      </w:r>
    </w:p>
    <w:p w:rsidR="00397073" w:rsidRDefault="00397073" w:rsidP="00397073">
      <w:pPr>
        <w:jc w:val="both"/>
      </w:pPr>
      <w:r>
        <w:t xml:space="preserve">          &lt; «Нам страницы войны, не забыть никогда» театрализованный концерт ко «Дню Победы»;</w:t>
      </w:r>
    </w:p>
    <w:p w:rsidR="00397073" w:rsidRDefault="00397073" w:rsidP="00397073">
      <w:pPr>
        <w:jc w:val="both"/>
      </w:pPr>
      <w:r>
        <w:t xml:space="preserve">          &lt; «Россия – мой дом родной» концерт ко «Дню России»</w:t>
      </w:r>
    </w:p>
    <w:p w:rsidR="00397073" w:rsidRDefault="00397073" w:rsidP="00397073">
      <w:pPr>
        <w:jc w:val="both"/>
      </w:pPr>
      <w:r>
        <w:t xml:space="preserve">            </w:t>
      </w:r>
    </w:p>
    <w:p w:rsidR="00397073" w:rsidRDefault="00397073" w:rsidP="00397073">
      <w:pPr>
        <w:ind w:left="567"/>
        <w:jc w:val="both"/>
      </w:pPr>
      <w:r>
        <w:t xml:space="preserve">- направлены на единение, сплоченности жителей поселения, на развитие патриотизма, любви к Родине, краю, где ты живешь. Мероприятия отличаются  качеством художественного и исполнительского уровня, имеют положительный отклик у населения. На предварительном этапе подготовки проведение мероприятий отличается </w:t>
      </w:r>
      <w:r>
        <w:lastRenderedPageBreak/>
        <w:t>разнообразными формами, репертуарным подбором концертных выступлений художественных коллективов, приносят определенные отзывы у жителей, развивают ответственность за качество выступлений самодеятельных артистов.</w:t>
      </w:r>
    </w:p>
    <w:p w:rsidR="00397073" w:rsidRDefault="00397073" w:rsidP="00397073">
      <w:pPr>
        <w:ind w:left="567"/>
        <w:jc w:val="both"/>
      </w:pPr>
    </w:p>
    <w:p w:rsidR="00397073" w:rsidRDefault="00397073" w:rsidP="00397073">
      <w:pPr>
        <w:ind w:left="567"/>
        <w:jc w:val="both"/>
      </w:pPr>
      <w:r>
        <w:t>Поддерживаются традиции проведения вечеров отдыха для населения, семейных праздников, развлекательных программ направленных для  детской, молодежной аудитории, людей старшего поколения, таких как:</w:t>
      </w:r>
    </w:p>
    <w:p w:rsidR="00397073" w:rsidRDefault="00397073" w:rsidP="00397073">
      <w:pPr>
        <w:ind w:left="567"/>
        <w:jc w:val="both"/>
      </w:pPr>
      <w:r>
        <w:t>- «Семья – это то, что с тобою всегда» - концертная программа ко Дню любви и верности;</w:t>
      </w:r>
    </w:p>
    <w:p w:rsidR="00397073" w:rsidRDefault="00397073" w:rsidP="00397073">
      <w:pPr>
        <w:ind w:left="567"/>
        <w:jc w:val="both"/>
      </w:pPr>
      <w:r>
        <w:t>- «Все сбывается на свете» - театрализованная программа ко Дню Защиты детей;</w:t>
      </w:r>
    </w:p>
    <w:p w:rsidR="00397073" w:rsidRDefault="00397073" w:rsidP="00397073">
      <w:pPr>
        <w:ind w:left="567"/>
        <w:jc w:val="both"/>
      </w:pPr>
      <w:r>
        <w:t>- «Смейся больше» - развлекательная молодежная программа;</w:t>
      </w:r>
    </w:p>
    <w:p w:rsidR="00397073" w:rsidRDefault="00397073" w:rsidP="00397073">
      <w:pPr>
        <w:ind w:left="567"/>
        <w:jc w:val="both"/>
      </w:pPr>
      <w:r>
        <w:t>- «Молодежная весна» - молодежный концерт;</w:t>
      </w:r>
    </w:p>
    <w:p w:rsidR="00397073" w:rsidRDefault="00397073" w:rsidP="00397073">
      <w:pPr>
        <w:ind w:left="567"/>
        <w:jc w:val="both"/>
      </w:pPr>
      <w:r>
        <w:t>- «Праздник добра и улыбок» - вечер встречи-отдыха ко Дню пожилого человека;</w:t>
      </w:r>
    </w:p>
    <w:p w:rsidR="00397073" w:rsidRDefault="00397073" w:rsidP="00397073">
      <w:pPr>
        <w:ind w:left="567"/>
        <w:jc w:val="both"/>
      </w:pPr>
    </w:p>
    <w:p w:rsidR="00397073" w:rsidRDefault="00397073" w:rsidP="00397073">
      <w:pPr>
        <w:ind w:left="567"/>
        <w:jc w:val="both"/>
      </w:pPr>
      <w:r>
        <w:t>Проведены не менее значимые мероприятия экологического воспитания в рамках акции «Спасти и сохранить» с конкурсами рисунков, акций по озеленению  территорий, посадке деревьев, высадке цветов, таких, как:</w:t>
      </w:r>
    </w:p>
    <w:p w:rsidR="00397073" w:rsidRDefault="00397073" w:rsidP="00397073">
      <w:pPr>
        <w:ind w:left="567"/>
        <w:jc w:val="both"/>
      </w:pPr>
      <w:r>
        <w:t>- «Дом под крышей голубой» - распространение памяток сохранения окружающей среды;</w:t>
      </w:r>
    </w:p>
    <w:p w:rsidR="00397073" w:rsidRDefault="00397073" w:rsidP="00397073">
      <w:pPr>
        <w:ind w:left="567"/>
        <w:jc w:val="both"/>
      </w:pPr>
      <w:r>
        <w:t>- «Сохраним планету» - выставка рисунков;</w:t>
      </w:r>
    </w:p>
    <w:p w:rsidR="00397073" w:rsidRDefault="00397073" w:rsidP="00397073">
      <w:pPr>
        <w:ind w:left="567"/>
        <w:jc w:val="both"/>
      </w:pPr>
      <w:r>
        <w:t>- «Дом, в котором мы живем» - игровая программа ко Дню поселка.</w:t>
      </w:r>
    </w:p>
    <w:p w:rsidR="00397073" w:rsidRDefault="00397073" w:rsidP="00397073">
      <w:pPr>
        <w:ind w:left="567"/>
        <w:jc w:val="both"/>
      </w:pPr>
    </w:p>
    <w:p w:rsidR="00397073" w:rsidRDefault="00397073" w:rsidP="00397073">
      <w:pPr>
        <w:ind w:left="567"/>
        <w:jc w:val="both"/>
      </w:pPr>
      <w:r>
        <w:t>Включение  проведение мероприятий пропаганды ЗОЖ в план работы учреждения, обусловлено проблемами воспитания подрастающего поколения, отклонением от норм соблюдения своего личного здоровья, направлены на профилактику употребления наркотиков, алкоголя, табакокурения и других социальных болезней (СПИД):</w:t>
      </w:r>
    </w:p>
    <w:p w:rsidR="00397073" w:rsidRDefault="00397073" w:rsidP="00397073">
      <w:pPr>
        <w:ind w:left="567"/>
        <w:jc w:val="both"/>
      </w:pPr>
      <w:r>
        <w:t>- «Здоровье глазами молодежи» - месячник по наркомании;</w:t>
      </w:r>
    </w:p>
    <w:p w:rsidR="00397073" w:rsidRDefault="00397073" w:rsidP="00397073">
      <w:pPr>
        <w:ind w:left="567"/>
        <w:jc w:val="both"/>
      </w:pPr>
      <w:r>
        <w:t>- «Куть-Яхская молодежь, против курения!»  - познавательная программа о вреде курения;</w:t>
      </w:r>
    </w:p>
    <w:p w:rsidR="00397073" w:rsidRDefault="00397073" w:rsidP="00397073">
      <w:pPr>
        <w:ind w:left="567"/>
        <w:jc w:val="both"/>
      </w:pPr>
      <w:r>
        <w:t>- «Сделай здоровый выбор» - молодежная акция против курения.</w:t>
      </w:r>
    </w:p>
    <w:p w:rsidR="00397073" w:rsidRDefault="00397073" w:rsidP="00397073">
      <w:pPr>
        <w:ind w:left="567"/>
        <w:jc w:val="both"/>
      </w:pPr>
    </w:p>
    <w:p w:rsidR="00397073" w:rsidRDefault="00397073" w:rsidP="00397073">
      <w:pPr>
        <w:ind w:left="567"/>
        <w:jc w:val="both"/>
      </w:pPr>
      <w:r>
        <w:t>Интересными и запоминающимися являются проведение Новогодних мероприятий таких, как:</w:t>
      </w:r>
    </w:p>
    <w:p w:rsidR="00397073" w:rsidRDefault="00397073" w:rsidP="00397073">
      <w:pPr>
        <w:ind w:left="567"/>
        <w:jc w:val="both"/>
      </w:pPr>
      <w:r>
        <w:t>- «Новый год - в сказку добрую зовет» - новогоднее представление для детей;</w:t>
      </w:r>
    </w:p>
    <w:p w:rsidR="00397073" w:rsidRDefault="00397073" w:rsidP="00397073">
      <w:pPr>
        <w:ind w:left="567"/>
        <w:jc w:val="both"/>
      </w:pPr>
      <w:r>
        <w:t>- «Новогодние забавы» - игровая молодежная программа:</w:t>
      </w:r>
    </w:p>
    <w:p w:rsidR="00397073" w:rsidRDefault="00397073" w:rsidP="00397073">
      <w:pPr>
        <w:ind w:left="567"/>
        <w:jc w:val="both"/>
      </w:pPr>
      <w:r>
        <w:t>- «Волшебство Новогодних огней» - вечер отдыха для населения;</w:t>
      </w:r>
    </w:p>
    <w:p w:rsidR="00397073" w:rsidRDefault="00397073" w:rsidP="00397073">
      <w:pPr>
        <w:ind w:left="567"/>
        <w:jc w:val="both"/>
      </w:pPr>
      <w:r>
        <w:t>- «Зажги свечу на Рождество» - театрализованная детская программа, совместно с православным приходом поселения.</w:t>
      </w:r>
    </w:p>
    <w:p w:rsidR="00397073" w:rsidRDefault="00397073" w:rsidP="00397073">
      <w:pPr>
        <w:ind w:left="567"/>
        <w:jc w:val="both"/>
      </w:pPr>
    </w:p>
    <w:p w:rsidR="00397073" w:rsidRDefault="00397073" w:rsidP="00397073">
      <w:pPr>
        <w:ind w:left="708"/>
        <w:jc w:val="both"/>
      </w:pPr>
      <w:r>
        <w:t>Участие самодеятельных артистов в поселенческих, районных фестивалях, конкурсах     способствуют совершенствованию творческих способностей, раскрытию таланта обмену опытом, между коллективами учреждений культуры района.</w:t>
      </w:r>
    </w:p>
    <w:p w:rsidR="00397073" w:rsidRDefault="00397073" w:rsidP="00397073">
      <w:pPr>
        <w:ind w:left="687"/>
        <w:jc w:val="both"/>
      </w:pPr>
      <w:r>
        <w:t xml:space="preserve">В 2016 году коллективы художественной самодеятельности учреждения, были   награждены различными грамотами и дипломами в количестве  21 шт. </w:t>
      </w:r>
    </w:p>
    <w:p w:rsidR="00397073" w:rsidRDefault="00397073" w:rsidP="00397073">
      <w:pPr>
        <w:pStyle w:val="af4"/>
        <w:jc w:val="both"/>
      </w:pPr>
    </w:p>
    <w:p w:rsidR="00397073" w:rsidRDefault="00397073" w:rsidP="00397073">
      <w:pPr>
        <w:pStyle w:val="af4"/>
        <w:jc w:val="both"/>
        <w:rPr>
          <w:b/>
        </w:rPr>
      </w:pPr>
    </w:p>
    <w:p w:rsidR="00397073" w:rsidRPr="00DC5E42" w:rsidRDefault="00047A96" w:rsidP="00DC5E42">
      <w:pPr>
        <w:pStyle w:val="af4"/>
        <w:widowControl w:val="0"/>
        <w:numPr>
          <w:ilvl w:val="1"/>
          <w:numId w:val="1"/>
        </w:numPr>
        <w:tabs>
          <w:tab w:val="left" w:pos="-4536"/>
          <w:tab w:val="left" w:pos="1098"/>
          <w:tab w:val="left" w:pos="1134"/>
        </w:tabs>
        <w:contextualSpacing/>
        <w:jc w:val="both"/>
        <w:rPr>
          <w:b/>
        </w:rPr>
      </w:pPr>
      <w:bookmarkStart w:id="4" w:name="_Toc368064875"/>
      <w:r w:rsidRPr="00DC5E42">
        <w:rPr>
          <w:b/>
        </w:rPr>
        <w:t>Перспективы развития учреждения</w:t>
      </w:r>
      <w:r w:rsidR="00397073" w:rsidRPr="00DC5E42">
        <w:rPr>
          <w:b/>
        </w:rPr>
        <w:t xml:space="preserve"> культуры на территории муниципального </w:t>
      </w:r>
      <w:r w:rsidRPr="00DC5E42">
        <w:rPr>
          <w:b/>
        </w:rPr>
        <w:t xml:space="preserve">  </w:t>
      </w:r>
      <w:r w:rsidR="00397073" w:rsidRPr="00DC5E42">
        <w:rPr>
          <w:b/>
        </w:rPr>
        <w:t>образования:</w:t>
      </w:r>
      <w:bookmarkStart w:id="5" w:name="_Toc311626776"/>
      <w:bookmarkStart w:id="6" w:name="_Toc311641118"/>
      <w:bookmarkStart w:id="7" w:name="_Toc341533106"/>
      <w:bookmarkStart w:id="8" w:name="_Toc368064876"/>
      <w:bookmarkEnd w:id="4"/>
    </w:p>
    <w:bookmarkEnd w:id="5"/>
    <w:bookmarkEnd w:id="6"/>
    <w:bookmarkEnd w:id="7"/>
    <w:bookmarkEnd w:id="8"/>
    <w:p w:rsidR="00397073" w:rsidRDefault="00397073" w:rsidP="00047A96">
      <w:pPr>
        <w:widowControl w:val="0"/>
        <w:tabs>
          <w:tab w:val="left" w:pos="-4536"/>
          <w:tab w:val="left" w:pos="1098"/>
          <w:tab w:val="left" w:pos="1134"/>
        </w:tabs>
        <w:jc w:val="both"/>
      </w:pPr>
    </w:p>
    <w:p w:rsidR="00397073" w:rsidRDefault="00047A96" w:rsidP="00397073">
      <w:pPr>
        <w:pStyle w:val="af9"/>
        <w:ind w:firstLine="708"/>
        <w:rPr>
          <w:b w:val="0"/>
        </w:rPr>
      </w:pPr>
      <w:r>
        <w:t xml:space="preserve">    </w:t>
      </w:r>
      <w:r w:rsidR="00397073">
        <w:t xml:space="preserve">  </w:t>
      </w:r>
      <w:r w:rsidR="00397073">
        <w:rPr>
          <w:b w:val="0"/>
        </w:rPr>
        <w:t>Определены основные задачи в работе учреждения ДК «Кедровый»:</w:t>
      </w:r>
    </w:p>
    <w:p w:rsidR="00397073" w:rsidRDefault="00397073" w:rsidP="00397073">
      <w:pPr>
        <w:pStyle w:val="af9"/>
        <w:numPr>
          <w:ilvl w:val="0"/>
          <w:numId w:val="7"/>
        </w:numPr>
        <w:rPr>
          <w:b w:val="0"/>
        </w:rPr>
      </w:pPr>
      <w:r>
        <w:rPr>
          <w:b w:val="0"/>
        </w:rPr>
        <w:t>сохранение и развитие культурных традиций территории;</w:t>
      </w:r>
    </w:p>
    <w:p w:rsidR="00397073" w:rsidRDefault="00397073" w:rsidP="00397073">
      <w:pPr>
        <w:pStyle w:val="af9"/>
        <w:numPr>
          <w:ilvl w:val="0"/>
          <w:numId w:val="7"/>
        </w:numPr>
        <w:rPr>
          <w:b w:val="0"/>
        </w:rPr>
      </w:pPr>
      <w:r>
        <w:rPr>
          <w:b w:val="0"/>
        </w:rPr>
        <w:t>информационное обеспечение населения в области культуры и искусства (реклама и результат проводимых мероприятий);</w:t>
      </w:r>
    </w:p>
    <w:p w:rsidR="00397073" w:rsidRDefault="00397073" w:rsidP="00397073">
      <w:pPr>
        <w:pStyle w:val="af9"/>
        <w:numPr>
          <w:ilvl w:val="0"/>
          <w:numId w:val="7"/>
        </w:numPr>
        <w:rPr>
          <w:b w:val="0"/>
        </w:rPr>
      </w:pPr>
      <w:r>
        <w:rPr>
          <w:b w:val="0"/>
        </w:rPr>
        <w:t xml:space="preserve">организация активного отдыха, выполнение рекреационных функций, создание определенных условий для полноценного досуга населения; </w:t>
      </w:r>
    </w:p>
    <w:p w:rsidR="00397073" w:rsidRDefault="00397073" w:rsidP="00397073">
      <w:pPr>
        <w:pStyle w:val="af9"/>
        <w:numPr>
          <w:ilvl w:val="0"/>
          <w:numId w:val="7"/>
        </w:numPr>
        <w:rPr>
          <w:b w:val="0"/>
        </w:rPr>
      </w:pPr>
      <w:r>
        <w:rPr>
          <w:b w:val="0"/>
        </w:rPr>
        <w:t>удовлетворение и развитие потребностей во всех видах творчества;</w:t>
      </w:r>
    </w:p>
    <w:p w:rsidR="00397073" w:rsidRDefault="00397073" w:rsidP="00397073">
      <w:pPr>
        <w:pStyle w:val="af9"/>
        <w:numPr>
          <w:ilvl w:val="0"/>
          <w:numId w:val="7"/>
        </w:numPr>
        <w:rPr>
          <w:b w:val="0"/>
        </w:rPr>
      </w:pPr>
      <w:r>
        <w:rPr>
          <w:b w:val="0"/>
        </w:rPr>
        <w:lastRenderedPageBreak/>
        <w:t>выявление и поддержка юных дарований.</w:t>
      </w:r>
    </w:p>
    <w:p w:rsidR="00397073" w:rsidRDefault="00397073" w:rsidP="00397073">
      <w:pPr>
        <w:pStyle w:val="af9"/>
        <w:rPr>
          <w:b w:val="0"/>
        </w:rPr>
      </w:pPr>
    </w:p>
    <w:p w:rsidR="00397073" w:rsidRDefault="00397073" w:rsidP="00397073">
      <w:pPr>
        <w:pStyle w:val="af9"/>
        <w:rPr>
          <w:b w:val="0"/>
        </w:rPr>
      </w:pPr>
      <w:r>
        <w:rPr>
          <w:b w:val="0"/>
        </w:rPr>
        <w:t>В перспективе работы учреждения ДК «Кедровый», расширить активную работу во всех творческих направлениях, с охватом разновозрастной категории населения. В рамках данной работы – это продолжение развития и популяризации традиционной отечественной народной культуры.</w:t>
      </w:r>
    </w:p>
    <w:p w:rsidR="00397073" w:rsidRDefault="00397073" w:rsidP="00397073">
      <w:pPr>
        <w:pStyle w:val="af9"/>
        <w:rPr>
          <w:b w:val="0"/>
        </w:rPr>
      </w:pPr>
      <w:r>
        <w:rPr>
          <w:b w:val="0"/>
        </w:rPr>
        <w:t>В плане работы учреждения в 2016 году, было уделено внимание обеспечению организации работы по правовому просвещению населения, в проводившихся народных голосованиях на выборах (май – предварительное народное голосование, сентябрь – основные выборы). Для осуществления решения таковой задачи, был организован цикл проводимых мероприятий способствующих активному гражданскому участию в голосованиях:</w:t>
      </w:r>
    </w:p>
    <w:p w:rsidR="00397073" w:rsidRDefault="00397073" w:rsidP="00397073">
      <w:pPr>
        <w:pStyle w:val="af9"/>
        <w:rPr>
          <w:b w:val="0"/>
        </w:rPr>
      </w:pPr>
      <w:r>
        <w:rPr>
          <w:b w:val="0"/>
        </w:rPr>
        <w:t>- размещение памяток, объявлений на информационных стендах о предстоящих выборах, распространение буклетов выдвигаемых кандидатов, способствовали дополнительному освещению информацией граждан, в предвыборном периоде голосования;</w:t>
      </w:r>
    </w:p>
    <w:p w:rsidR="00397073" w:rsidRDefault="00397073" w:rsidP="00397073">
      <w:pPr>
        <w:pStyle w:val="af9"/>
        <w:rPr>
          <w:b w:val="0"/>
        </w:rPr>
      </w:pPr>
      <w:r>
        <w:rPr>
          <w:b w:val="0"/>
        </w:rPr>
        <w:t>- организация концертных, игровых и познавательных мероприятий на открытой площадке в мае 2016 г. с тематикой, обращенной к стабильности и процветанию Родины;</w:t>
      </w:r>
    </w:p>
    <w:p w:rsidR="00397073" w:rsidRDefault="00397073" w:rsidP="00397073">
      <w:pPr>
        <w:pStyle w:val="af9"/>
        <w:rPr>
          <w:b w:val="0"/>
        </w:rPr>
      </w:pPr>
      <w:r>
        <w:rPr>
          <w:b w:val="0"/>
        </w:rPr>
        <w:t>- «Это мой выбор» - тематическая программа ко Дню выборов (сентябрь);</w:t>
      </w:r>
    </w:p>
    <w:p w:rsidR="00397073" w:rsidRDefault="00397073" w:rsidP="00397073">
      <w:pPr>
        <w:pStyle w:val="af9"/>
        <w:rPr>
          <w:b w:val="0"/>
        </w:rPr>
      </w:pPr>
      <w:r>
        <w:rPr>
          <w:b w:val="0"/>
        </w:rPr>
        <w:t>- «Сделай здоровый выбор» - организация конкурса плакатов (сентябрь);</w:t>
      </w:r>
    </w:p>
    <w:p w:rsidR="00397073" w:rsidRDefault="00397073" w:rsidP="00397073">
      <w:pPr>
        <w:pStyle w:val="af9"/>
        <w:rPr>
          <w:b w:val="0"/>
        </w:rPr>
      </w:pPr>
      <w:r>
        <w:rPr>
          <w:b w:val="0"/>
        </w:rPr>
        <w:t>- организация концерта, силами художественной самодеятельности учреждения для жителей поселка (сентябрь).</w:t>
      </w:r>
    </w:p>
    <w:p w:rsidR="00397073" w:rsidRDefault="00397073" w:rsidP="00397073">
      <w:pPr>
        <w:pStyle w:val="af9"/>
        <w:rPr>
          <w:b w:val="0"/>
        </w:rPr>
      </w:pPr>
    </w:p>
    <w:p w:rsidR="00397073" w:rsidRDefault="00397073" w:rsidP="00397073">
      <w:pPr>
        <w:pStyle w:val="af9"/>
        <w:rPr>
          <w:b w:val="0"/>
        </w:rPr>
      </w:pPr>
      <w:r>
        <w:rPr>
          <w:b w:val="0"/>
        </w:rPr>
        <w:t>В рамках просвещения и формирования воспитания правовой культуры населения были проведены мероприятия для молодежной аудитории:</w:t>
      </w:r>
    </w:p>
    <w:p w:rsidR="00397073" w:rsidRDefault="00397073" w:rsidP="00397073">
      <w:pPr>
        <w:pStyle w:val="af9"/>
        <w:rPr>
          <w:b w:val="0"/>
        </w:rPr>
      </w:pPr>
      <w:r>
        <w:rPr>
          <w:b w:val="0"/>
        </w:rPr>
        <w:t>- «Призывники и дембеля» - познавательная игровая программа;</w:t>
      </w:r>
    </w:p>
    <w:p w:rsidR="00397073" w:rsidRDefault="00397073" w:rsidP="00397073">
      <w:pPr>
        <w:pStyle w:val="af9"/>
        <w:rPr>
          <w:b w:val="0"/>
        </w:rPr>
      </w:pPr>
      <w:r>
        <w:rPr>
          <w:b w:val="0"/>
        </w:rPr>
        <w:t xml:space="preserve">- «Я люблю тебя, Россия» - познавательная программа ко Дню конституции. </w:t>
      </w:r>
    </w:p>
    <w:p w:rsidR="00397073" w:rsidRDefault="00397073" w:rsidP="00397073">
      <w:pPr>
        <w:widowControl w:val="0"/>
        <w:tabs>
          <w:tab w:val="left" w:pos="-4536"/>
          <w:tab w:val="left" w:pos="1098"/>
          <w:tab w:val="left" w:pos="1134"/>
        </w:tabs>
      </w:pPr>
    </w:p>
    <w:p w:rsidR="00397073" w:rsidRPr="00DC5E42" w:rsidRDefault="00047A96" w:rsidP="00DC5E42">
      <w:pPr>
        <w:pStyle w:val="af4"/>
        <w:widowControl w:val="0"/>
        <w:numPr>
          <w:ilvl w:val="1"/>
          <w:numId w:val="1"/>
        </w:numPr>
        <w:tabs>
          <w:tab w:val="left" w:pos="-4536"/>
          <w:tab w:val="left" w:pos="1098"/>
          <w:tab w:val="left" w:pos="1134"/>
        </w:tabs>
        <w:rPr>
          <w:rFonts w:eastAsia="Calibri"/>
          <w:b/>
        </w:rPr>
      </w:pPr>
      <w:r w:rsidRPr="00DC5E42">
        <w:rPr>
          <w:rFonts w:eastAsia="Calibri"/>
          <w:b/>
        </w:rPr>
        <w:t>О</w:t>
      </w:r>
      <w:r w:rsidR="00397073" w:rsidRPr="00DC5E42">
        <w:rPr>
          <w:rFonts w:eastAsia="Calibri"/>
          <w:b/>
        </w:rPr>
        <w:t>сновные изменения, которые произойдут в отрасли в 2017 году.</w:t>
      </w:r>
    </w:p>
    <w:p w:rsidR="00397073" w:rsidRDefault="00397073" w:rsidP="00397073">
      <w:pPr>
        <w:widowControl w:val="0"/>
        <w:tabs>
          <w:tab w:val="left" w:pos="-4536"/>
          <w:tab w:val="left" w:pos="1098"/>
          <w:tab w:val="left" w:pos="1134"/>
        </w:tabs>
        <w:ind w:left="1722"/>
        <w:rPr>
          <w:rFonts w:eastAsia="Calibri"/>
        </w:rPr>
      </w:pPr>
    </w:p>
    <w:p w:rsidR="00397073" w:rsidRDefault="00397073" w:rsidP="00397073">
      <w:pPr>
        <w:widowControl w:val="0"/>
        <w:tabs>
          <w:tab w:val="left" w:pos="-4536"/>
          <w:tab w:val="left" w:pos="1098"/>
          <w:tab w:val="left" w:pos="1134"/>
        </w:tabs>
        <w:jc w:val="both"/>
        <w:rPr>
          <w:rFonts w:eastAsia="Calibri"/>
        </w:rPr>
      </w:pPr>
      <w:r>
        <w:rPr>
          <w:rFonts w:eastAsia="Calibri"/>
        </w:rPr>
        <w:t>В рамках  поставленных целей и задач по работе учреждения в 2016 г. и их выполнение, следует отметить стабильную работу кружков и клубных формирований, что способствует  дальнейшему росту оказания услуг населению,  в реализации общественных потребностей, в сохранении и развитии народной музыкально-песенной культуры, народных промыслов, танцевального творчества.</w:t>
      </w:r>
    </w:p>
    <w:p w:rsidR="00397073" w:rsidRDefault="00397073" w:rsidP="00397073">
      <w:pPr>
        <w:widowControl w:val="0"/>
        <w:tabs>
          <w:tab w:val="left" w:pos="-4536"/>
          <w:tab w:val="left" w:pos="1098"/>
          <w:tab w:val="left" w:pos="1134"/>
        </w:tabs>
        <w:jc w:val="both"/>
        <w:rPr>
          <w:rFonts w:eastAsia="Calibri"/>
        </w:rPr>
      </w:pPr>
      <w:r>
        <w:rPr>
          <w:rFonts w:eastAsia="Calibri"/>
        </w:rPr>
        <w:t>Для повышения престижности и привлекательности работы учреждения, безусловно</w:t>
      </w:r>
      <w:r w:rsidR="00047A96">
        <w:rPr>
          <w:rFonts w:eastAsia="Calibri"/>
        </w:rPr>
        <w:t xml:space="preserve"> необходимы   проведения: </w:t>
      </w:r>
      <w:r>
        <w:rPr>
          <w:rFonts w:eastAsia="Calibri"/>
        </w:rPr>
        <w:t>мастер-классов руководителей кружков и клубных формирований, которые проводятся в начале творческого сезона работы учреждения, на организованных летних оздоровительных площадках в работе с детьми,  в процессе  выступлений коллективов на разного рода мероприятий, которые являются дополнительным фактором привлечения населения в процесс работы, участию в творческой жизни Дома культуры.</w:t>
      </w:r>
    </w:p>
    <w:p w:rsidR="00397073" w:rsidRDefault="00397073" w:rsidP="00397073">
      <w:pPr>
        <w:widowControl w:val="0"/>
        <w:tabs>
          <w:tab w:val="left" w:pos="-4536"/>
          <w:tab w:val="left" w:pos="1098"/>
          <w:tab w:val="left" w:pos="1134"/>
        </w:tabs>
        <w:jc w:val="both"/>
        <w:rPr>
          <w:rFonts w:eastAsia="Calibri"/>
        </w:rPr>
      </w:pPr>
    </w:p>
    <w:p w:rsidR="00397073" w:rsidRDefault="00397073" w:rsidP="00397073">
      <w:pPr>
        <w:widowControl w:val="0"/>
        <w:tabs>
          <w:tab w:val="left" w:pos="-4536"/>
          <w:tab w:val="left" w:pos="1098"/>
          <w:tab w:val="left" w:pos="1134"/>
        </w:tabs>
        <w:jc w:val="both"/>
        <w:rPr>
          <w:rFonts w:eastAsia="Calibri"/>
        </w:rPr>
      </w:pPr>
      <w:r>
        <w:rPr>
          <w:rFonts w:eastAsia="Calibri"/>
        </w:rPr>
        <w:t xml:space="preserve">В плане развития и сохранения историко-культурного наследия запланированы ряд мероприятий, такие как:                    </w:t>
      </w:r>
    </w:p>
    <w:p w:rsidR="00397073" w:rsidRDefault="00397073" w:rsidP="00397073">
      <w:pPr>
        <w:widowControl w:val="0"/>
        <w:tabs>
          <w:tab w:val="left" w:pos="-4536"/>
          <w:tab w:val="left" w:pos="1098"/>
          <w:tab w:val="left" w:pos="1134"/>
        </w:tabs>
        <w:jc w:val="both"/>
        <w:rPr>
          <w:rFonts w:eastAsia="Calibri"/>
        </w:rPr>
      </w:pPr>
      <w:r>
        <w:rPr>
          <w:rFonts w:eastAsia="Calibri"/>
        </w:rPr>
        <w:t>- «Югорские просторы» - выставка рисунков;</w:t>
      </w:r>
    </w:p>
    <w:p w:rsidR="00397073" w:rsidRDefault="00397073" w:rsidP="00397073">
      <w:pPr>
        <w:widowControl w:val="0"/>
        <w:tabs>
          <w:tab w:val="left" w:pos="-4536"/>
          <w:tab w:val="left" w:pos="1098"/>
          <w:tab w:val="left" w:pos="1134"/>
        </w:tabs>
        <w:jc w:val="both"/>
        <w:rPr>
          <w:rFonts w:eastAsia="Calibri"/>
        </w:rPr>
      </w:pPr>
      <w:r>
        <w:rPr>
          <w:rFonts w:eastAsia="Calibri"/>
        </w:rPr>
        <w:t>- «Легенды народов севера» - познавательная программа;</w:t>
      </w:r>
    </w:p>
    <w:p w:rsidR="00397073" w:rsidRDefault="00397073" w:rsidP="00397073">
      <w:pPr>
        <w:widowControl w:val="0"/>
        <w:tabs>
          <w:tab w:val="left" w:pos="-4536"/>
          <w:tab w:val="left" w:pos="1098"/>
          <w:tab w:val="left" w:pos="1134"/>
        </w:tabs>
        <w:jc w:val="both"/>
        <w:rPr>
          <w:rFonts w:eastAsia="Calibri"/>
        </w:rPr>
      </w:pPr>
      <w:r>
        <w:rPr>
          <w:rFonts w:eastAsia="Calibri"/>
        </w:rPr>
        <w:t>- «Край любимый мой» - познавательная программа ко Дню образования района;</w:t>
      </w:r>
    </w:p>
    <w:p w:rsidR="00397073" w:rsidRDefault="00397073" w:rsidP="00397073">
      <w:pPr>
        <w:widowControl w:val="0"/>
        <w:tabs>
          <w:tab w:val="left" w:pos="-4536"/>
          <w:tab w:val="left" w:pos="1098"/>
          <w:tab w:val="left" w:pos="1134"/>
        </w:tabs>
        <w:jc w:val="both"/>
        <w:rPr>
          <w:rFonts w:eastAsia="Calibri"/>
        </w:rPr>
      </w:pPr>
      <w:r>
        <w:rPr>
          <w:rFonts w:eastAsia="Calibri"/>
        </w:rPr>
        <w:t>- «Игры северного солнца» - видео-викторина, познавательная программа;</w:t>
      </w:r>
    </w:p>
    <w:p w:rsidR="00397073" w:rsidRDefault="00397073" w:rsidP="00397073">
      <w:pPr>
        <w:widowControl w:val="0"/>
        <w:tabs>
          <w:tab w:val="left" w:pos="-4536"/>
          <w:tab w:val="left" w:pos="1098"/>
          <w:tab w:val="left" w:pos="1134"/>
        </w:tabs>
        <w:jc w:val="both"/>
        <w:rPr>
          <w:rFonts w:eastAsia="Calibri"/>
        </w:rPr>
      </w:pPr>
      <w:r>
        <w:rPr>
          <w:rFonts w:eastAsia="Calibri"/>
        </w:rPr>
        <w:t>- «Родимый сердцу уголок» - концертная, развлекательная программа ко Дню поселка;</w:t>
      </w:r>
    </w:p>
    <w:p w:rsidR="00397073" w:rsidRDefault="00397073" w:rsidP="00397073">
      <w:pPr>
        <w:widowControl w:val="0"/>
        <w:tabs>
          <w:tab w:val="left" w:pos="-4536"/>
          <w:tab w:val="left" w:pos="1098"/>
          <w:tab w:val="left" w:pos="1134"/>
        </w:tabs>
        <w:jc w:val="both"/>
        <w:rPr>
          <w:rFonts w:eastAsia="Calibri"/>
        </w:rPr>
      </w:pPr>
      <w:r>
        <w:rPr>
          <w:rFonts w:eastAsia="Calibri"/>
        </w:rPr>
        <w:t>- «Двор, в котором я живу» - игровая программа ко Дню поселка;</w:t>
      </w:r>
    </w:p>
    <w:p w:rsidR="00397073" w:rsidRDefault="00397073" w:rsidP="00397073">
      <w:pPr>
        <w:widowControl w:val="0"/>
        <w:tabs>
          <w:tab w:val="left" w:pos="-4536"/>
          <w:tab w:val="left" w:pos="1098"/>
          <w:tab w:val="left" w:pos="1134"/>
        </w:tabs>
        <w:jc w:val="both"/>
        <w:rPr>
          <w:rFonts w:eastAsia="Calibri"/>
        </w:rPr>
      </w:pPr>
      <w:r>
        <w:rPr>
          <w:rFonts w:eastAsia="Calibri"/>
        </w:rPr>
        <w:t>- «Мой край и Родина – едины!» - концертная программа ко Дню образования округа.</w:t>
      </w:r>
    </w:p>
    <w:p w:rsidR="00397073" w:rsidRDefault="00397073" w:rsidP="00397073">
      <w:pPr>
        <w:widowControl w:val="0"/>
        <w:tabs>
          <w:tab w:val="left" w:pos="-4536"/>
          <w:tab w:val="left" w:pos="1098"/>
          <w:tab w:val="left" w:pos="1134"/>
        </w:tabs>
        <w:jc w:val="both"/>
        <w:rPr>
          <w:rFonts w:eastAsia="Calibri"/>
        </w:rPr>
      </w:pPr>
      <w:r>
        <w:rPr>
          <w:rFonts w:eastAsia="Calibri"/>
        </w:rPr>
        <w:t xml:space="preserve">которые будут освещать тему облика края земли Югорской, знакомить аудиторию с историческими данными, фактами рождения и жизни округа.   </w:t>
      </w:r>
    </w:p>
    <w:p w:rsidR="00397073" w:rsidRDefault="00397073" w:rsidP="00397073">
      <w:pPr>
        <w:widowControl w:val="0"/>
        <w:tabs>
          <w:tab w:val="left" w:pos="-4536"/>
          <w:tab w:val="left" w:pos="1098"/>
          <w:tab w:val="left" w:pos="1134"/>
        </w:tabs>
        <w:jc w:val="both"/>
        <w:rPr>
          <w:rFonts w:eastAsia="Calibri"/>
        </w:rPr>
      </w:pPr>
    </w:p>
    <w:p w:rsidR="00397073" w:rsidRDefault="00397073" w:rsidP="00397073">
      <w:pPr>
        <w:widowControl w:val="0"/>
        <w:tabs>
          <w:tab w:val="left" w:pos="-4536"/>
          <w:tab w:val="left" w:pos="1098"/>
          <w:tab w:val="left" w:pos="1134"/>
        </w:tabs>
        <w:jc w:val="both"/>
        <w:rPr>
          <w:rFonts w:eastAsia="Calibri"/>
        </w:rPr>
      </w:pPr>
      <w:r>
        <w:rPr>
          <w:rFonts w:eastAsia="Calibri"/>
        </w:rPr>
        <w:t xml:space="preserve">В 2017 году планируется ряд мероприятий направленных для участия жителей в культурной </w:t>
      </w:r>
      <w:r>
        <w:rPr>
          <w:rFonts w:eastAsia="Calibri"/>
        </w:rPr>
        <w:lastRenderedPageBreak/>
        <w:t>жизни поселения и раскрытию творческого потенциала. Яркий пример тому участие жителей поселка в полюбившемся конкурсе «Хочу на сцену» (по плану проведения, среди взрослого населения на январь 2017 г.), в котором пред</w:t>
      </w:r>
      <w:r w:rsidR="00047A96">
        <w:rPr>
          <w:rFonts w:eastAsia="Calibri"/>
        </w:rPr>
        <w:t>оставлена возможность выступить и показать</w:t>
      </w:r>
      <w:r>
        <w:rPr>
          <w:rFonts w:eastAsia="Calibri"/>
        </w:rPr>
        <w:t xml:space="preserve"> себя в любом направлении из предложенных творческих номинаций (вокальное, хореографическое, театрально-сценическое, художественного слова и т.д.) </w:t>
      </w:r>
    </w:p>
    <w:p w:rsidR="00397073" w:rsidRDefault="00397073" w:rsidP="00397073">
      <w:pPr>
        <w:widowControl w:val="0"/>
        <w:tabs>
          <w:tab w:val="left" w:pos="-4536"/>
          <w:tab w:val="left" w:pos="1098"/>
          <w:tab w:val="left" w:pos="1134"/>
        </w:tabs>
        <w:jc w:val="both"/>
        <w:rPr>
          <w:rFonts w:eastAsia="Calibri"/>
        </w:rPr>
      </w:pPr>
      <w:r>
        <w:rPr>
          <w:rFonts w:eastAsia="Calibri"/>
        </w:rPr>
        <w:t>«Роко-попс» - раскрытие талантов молодежной аудитории в концертном мероприятии.</w:t>
      </w:r>
    </w:p>
    <w:p w:rsidR="00397073" w:rsidRDefault="00397073" w:rsidP="00397073">
      <w:pPr>
        <w:widowControl w:val="0"/>
        <w:tabs>
          <w:tab w:val="left" w:pos="-4536"/>
          <w:tab w:val="left" w:pos="1098"/>
          <w:tab w:val="left" w:pos="1134"/>
        </w:tabs>
        <w:jc w:val="both"/>
        <w:rPr>
          <w:rFonts w:eastAsia="Calibri"/>
        </w:rPr>
      </w:pPr>
      <w:r>
        <w:rPr>
          <w:rFonts w:eastAsia="Calibri"/>
        </w:rPr>
        <w:t xml:space="preserve"> Ежегодное участие семей поселка в программе (по плану работы) «Счастлив тот, кто счастлив дома», в котором принимают участие родители и их дети в конкурсном мероприятии, на лучшую интеллектуальную семью.</w:t>
      </w:r>
    </w:p>
    <w:p w:rsidR="00397073" w:rsidRDefault="00397073" w:rsidP="00397073">
      <w:pPr>
        <w:widowControl w:val="0"/>
        <w:tabs>
          <w:tab w:val="left" w:pos="-4536"/>
          <w:tab w:val="left" w:pos="1098"/>
          <w:tab w:val="left" w:pos="1134"/>
        </w:tabs>
        <w:jc w:val="both"/>
        <w:rPr>
          <w:rFonts w:eastAsia="Calibri"/>
        </w:rPr>
      </w:pPr>
      <w:r>
        <w:rPr>
          <w:rFonts w:eastAsia="Calibri"/>
        </w:rPr>
        <w:t xml:space="preserve">Молодежный концерт «Радуга юности», выявит талантливую исполнительскую молодежь поселка от 15 до 24 лет, предоставит дополнительную возможность участия желающих в концертных выступлениях, других видах творческих направлений. </w:t>
      </w:r>
    </w:p>
    <w:p w:rsidR="00397073" w:rsidRDefault="00397073" w:rsidP="00397073">
      <w:pPr>
        <w:widowControl w:val="0"/>
        <w:tabs>
          <w:tab w:val="left" w:pos="-4536"/>
          <w:tab w:val="left" w:pos="1098"/>
          <w:tab w:val="left" w:pos="1134"/>
        </w:tabs>
        <w:jc w:val="both"/>
        <w:rPr>
          <w:rFonts w:eastAsia="Calibri"/>
        </w:rPr>
      </w:pPr>
    </w:p>
    <w:p w:rsidR="00397073" w:rsidRDefault="00397073" w:rsidP="00397073">
      <w:pPr>
        <w:widowControl w:val="0"/>
        <w:tabs>
          <w:tab w:val="left" w:pos="-4536"/>
          <w:tab w:val="left" w:pos="1098"/>
          <w:tab w:val="left" w:pos="1134"/>
        </w:tabs>
        <w:jc w:val="both"/>
        <w:rPr>
          <w:rFonts w:eastAsia="Calibri"/>
        </w:rPr>
      </w:pPr>
      <w:r>
        <w:rPr>
          <w:rFonts w:eastAsia="Calibri"/>
        </w:rPr>
        <w:t>К яркому примеру сохранения традиций русского музыкально-песенного творчества можно отнести самодеятельных артистов, из числа людей старшего поколения, вокальной группы «Зоренька», которые своим песенным примером, знакомят и дарят свое творчество на протяжении 14 лет. Отмечая своеобразный юбилей в 2017 г. 15 - летие  образования коллектива, планируется проведение творческого вечер</w:t>
      </w:r>
      <w:r w:rsidR="00047A96">
        <w:rPr>
          <w:rFonts w:eastAsia="Calibri"/>
        </w:rPr>
        <w:t>а, с целью: продолжения  работы вокального ансамбля</w:t>
      </w:r>
      <w:r>
        <w:rPr>
          <w:rFonts w:eastAsia="Calibri"/>
        </w:rPr>
        <w:t>, внесение</w:t>
      </w:r>
      <w:r w:rsidR="00047A96">
        <w:rPr>
          <w:rFonts w:eastAsia="Calibri"/>
        </w:rPr>
        <w:t>м</w:t>
      </w:r>
      <w:r>
        <w:rPr>
          <w:rFonts w:eastAsia="Calibri"/>
        </w:rPr>
        <w:t xml:space="preserve"> вклада в  развитие культуры на селе,</w:t>
      </w:r>
      <w:r w:rsidR="00047A96">
        <w:rPr>
          <w:rFonts w:eastAsia="Calibri"/>
        </w:rPr>
        <w:t xml:space="preserve"> с</w:t>
      </w:r>
      <w:r>
        <w:rPr>
          <w:rFonts w:eastAsia="Calibri"/>
        </w:rPr>
        <w:t xml:space="preserve"> привлечение</w:t>
      </w:r>
      <w:r w:rsidR="00047A96">
        <w:rPr>
          <w:rFonts w:eastAsia="Calibri"/>
        </w:rPr>
        <w:t>м в состав участников коллектива</w:t>
      </w:r>
      <w:r>
        <w:rPr>
          <w:rFonts w:eastAsia="Calibri"/>
        </w:rPr>
        <w:t xml:space="preserve"> желающих посещать вокальный кружок.</w:t>
      </w:r>
    </w:p>
    <w:p w:rsidR="00397073" w:rsidRDefault="00397073" w:rsidP="00397073">
      <w:pPr>
        <w:widowControl w:val="0"/>
        <w:tabs>
          <w:tab w:val="left" w:pos="-4536"/>
          <w:tab w:val="left" w:pos="1098"/>
          <w:tab w:val="left" w:pos="1134"/>
        </w:tabs>
        <w:jc w:val="both"/>
        <w:rPr>
          <w:rFonts w:eastAsia="Calibri"/>
        </w:rPr>
      </w:pPr>
    </w:p>
    <w:p w:rsidR="00397073" w:rsidRDefault="00397073" w:rsidP="00397073">
      <w:pPr>
        <w:widowControl w:val="0"/>
        <w:tabs>
          <w:tab w:val="left" w:pos="-4536"/>
          <w:tab w:val="left" w:pos="1098"/>
          <w:tab w:val="left" w:pos="1134"/>
        </w:tabs>
        <w:jc w:val="both"/>
        <w:rPr>
          <w:rFonts w:eastAsia="Calibri"/>
        </w:rPr>
      </w:pPr>
      <w:r>
        <w:rPr>
          <w:rFonts w:eastAsia="Calibri"/>
        </w:rPr>
        <w:t>Работа детских хореографических коллективов, с танцевальными постановками и участием в новом году в концертных поселковых выступлениях, ряде конкурсных фестивалей на районном уровне, предпо</w:t>
      </w:r>
      <w:r w:rsidR="00047A96">
        <w:rPr>
          <w:rFonts w:eastAsia="Calibri"/>
        </w:rPr>
        <w:t>лагает дополнительное участие,  посещения</w:t>
      </w:r>
      <w:r>
        <w:rPr>
          <w:rFonts w:eastAsia="Calibri"/>
        </w:rPr>
        <w:t xml:space="preserve">  ребят</w:t>
      </w:r>
      <w:r w:rsidR="00047A96">
        <w:rPr>
          <w:rFonts w:eastAsia="Calibri"/>
        </w:rPr>
        <w:t xml:space="preserve"> в творческую работу</w:t>
      </w:r>
      <w:r>
        <w:rPr>
          <w:rFonts w:eastAsia="Calibri"/>
        </w:rPr>
        <w:t xml:space="preserve">  танцевальных коллективов.     </w:t>
      </w:r>
    </w:p>
    <w:p w:rsidR="00397073" w:rsidRDefault="00397073" w:rsidP="00397073">
      <w:pPr>
        <w:widowControl w:val="0"/>
        <w:tabs>
          <w:tab w:val="left" w:pos="-4536"/>
          <w:tab w:val="left" w:pos="1098"/>
          <w:tab w:val="left" w:pos="1134"/>
        </w:tabs>
        <w:jc w:val="both"/>
      </w:pPr>
    </w:p>
    <w:p w:rsidR="00397073" w:rsidRDefault="00397073" w:rsidP="00397073">
      <w:pPr>
        <w:widowControl w:val="0"/>
        <w:tabs>
          <w:tab w:val="left" w:pos="-4536"/>
          <w:tab w:val="left" w:pos="1098"/>
          <w:tab w:val="left" w:pos="1134"/>
        </w:tabs>
        <w:jc w:val="both"/>
      </w:pPr>
      <w:r>
        <w:t>Планируются проведения мастер-классов, активное участие в концертных мероприятиях, фестивалях и конкурсах, для желающих принимать участие в работе национальных коллективов татарской песни: участников детского татарского коллектива «Дуслык» и участников группы «Яшълек» из числа взрослого населения, в плане сохранения и развития песенных национальных традиций.</w:t>
      </w:r>
    </w:p>
    <w:p w:rsidR="00397073" w:rsidRDefault="00397073" w:rsidP="00397073">
      <w:pPr>
        <w:widowControl w:val="0"/>
        <w:tabs>
          <w:tab w:val="left" w:pos="-4536"/>
          <w:tab w:val="left" w:pos="1098"/>
          <w:tab w:val="left" w:pos="1134"/>
        </w:tabs>
        <w:jc w:val="both"/>
      </w:pPr>
      <w:r>
        <w:t>Активное участие ребят в работе клубных формирований, предопределено дальнейшим вовлечением в творческий процесс, желающих посещать учреждение культуры, развивать свой творческий потенциал, радовать интересными выступлениями, зрителя.</w:t>
      </w:r>
    </w:p>
    <w:p w:rsidR="00397073" w:rsidRDefault="00397073" w:rsidP="00397073">
      <w:pPr>
        <w:widowControl w:val="0"/>
        <w:tabs>
          <w:tab w:val="left" w:pos="-4536"/>
          <w:tab w:val="left" w:pos="1098"/>
          <w:tab w:val="left" w:pos="1134"/>
        </w:tabs>
        <w:jc w:val="both"/>
      </w:pPr>
    </w:p>
    <w:p w:rsidR="00397073" w:rsidRPr="00047A96" w:rsidRDefault="00047A96" w:rsidP="00047A96">
      <w:pPr>
        <w:widowControl w:val="0"/>
        <w:tabs>
          <w:tab w:val="left" w:pos="-4536"/>
          <w:tab w:val="left" w:pos="1098"/>
          <w:tab w:val="left" w:pos="1134"/>
        </w:tabs>
        <w:spacing w:after="100" w:afterAutospacing="1"/>
        <w:contextualSpacing/>
        <w:jc w:val="both"/>
        <w:rPr>
          <w:b/>
        </w:rPr>
      </w:pPr>
      <w:r>
        <w:rPr>
          <w:b/>
        </w:rPr>
        <w:t xml:space="preserve">                          </w:t>
      </w:r>
      <w:r w:rsidR="00DC5E42">
        <w:rPr>
          <w:b/>
        </w:rPr>
        <w:t>1.</w:t>
      </w:r>
      <w:r w:rsidR="00CD76CF" w:rsidRPr="00CD76CF">
        <w:rPr>
          <w:b/>
        </w:rPr>
        <w:t>3.</w:t>
      </w:r>
      <w:r>
        <w:rPr>
          <w:b/>
        </w:rPr>
        <w:t xml:space="preserve">  </w:t>
      </w:r>
      <w:r w:rsidR="00397073" w:rsidRPr="00047A96">
        <w:rPr>
          <w:b/>
        </w:rPr>
        <w:t>Основные памятные и юбилейные даты в 2017 году.</w:t>
      </w:r>
    </w:p>
    <w:p w:rsidR="00397073" w:rsidRDefault="00397073" w:rsidP="00397073">
      <w:pPr>
        <w:widowControl w:val="0"/>
        <w:tabs>
          <w:tab w:val="left" w:pos="-4536"/>
          <w:tab w:val="left" w:pos="1098"/>
          <w:tab w:val="left" w:pos="1134"/>
        </w:tabs>
        <w:jc w:val="both"/>
      </w:pPr>
    </w:p>
    <w:p w:rsidR="00397073" w:rsidRDefault="00397073" w:rsidP="00397073">
      <w:pPr>
        <w:widowControl w:val="0"/>
        <w:tabs>
          <w:tab w:val="left" w:pos="-4536"/>
          <w:tab w:val="left" w:pos="1098"/>
          <w:tab w:val="left" w:pos="1134"/>
        </w:tabs>
        <w:jc w:val="both"/>
      </w:pPr>
      <w:r>
        <w:t xml:space="preserve">               </w:t>
      </w:r>
      <w:r w:rsidR="00ED281C">
        <w:t>*</w:t>
      </w:r>
      <w:r>
        <w:t xml:space="preserve"> 15</w:t>
      </w:r>
      <w:r w:rsidR="00ED281C">
        <w:t>-</w:t>
      </w:r>
      <w:r>
        <w:t xml:space="preserve"> лет</w:t>
      </w:r>
      <w:r w:rsidR="00047A96">
        <w:t>ие</w:t>
      </w:r>
      <w:r>
        <w:t xml:space="preserve"> образования вокального ансамбля «</w:t>
      </w:r>
      <w:r w:rsidR="00ED281C">
        <w:t>Зоренька» -  декабрь</w:t>
      </w:r>
      <w:r>
        <w:t xml:space="preserve"> 2017 г.      </w:t>
      </w:r>
    </w:p>
    <w:p w:rsidR="00397073" w:rsidRDefault="00397073" w:rsidP="00397073">
      <w:pPr>
        <w:pStyle w:val="af8"/>
        <w:rPr>
          <w:sz w:val="28"/>
          <w:szCs w:val="28"/>
          <w:lang w:val="ru-RU"/>
        </w:rPr>
      </w:pPr>
      <w:bookmarkStart w:id="9" w:name="_Toc368064879"/>
      <w:bookmarkEnd w:id="3"/>
    </w:p>
    <w:bookmarkEnd w:id="9"/>
    <w:p w:rsidR="00397073" w:rsidRDefault="00397073" w:rsidP="00397073">
      <w:pPr>
        <w:pStyle w:val="12"/>
        <w:shd w:val="clear" w:color="auto" w:fill="auto"/>
        <w:tabs>
          <w:tab w:val="left" w:pos="1076"/>
        </w:tabs>
        <w:spacing w:line="240" w:lineRule="auto"/>
        <w:ind w:right="40" w:firstLine="567"/>
        <w:jc w:val="both"/>
        <w:rPr>
          <w:sz w:val="24"/>
          <w:szCs w:val="24"/>
        </w:rPr>
      </w:pPr>
    </w:p>
    <w:p w:rsidR="00054772" w:rsidRDefault="00054772" w:rsidP="00397073">
      <w:pPr>
        <w:pStyle w:val="12"/>
        <w:shd w:val="clear" w:color="auto" w:fill="auto"/>
        <w:tabs>
          <w:tab w:val="left" w:pos="1076"/>
        </w:tabs>
        <w:spacing w:line="240" w:lineRule="auto"/>
        <w:ind w:right="40" w:firstLine="567"/>
        <w:jc w:val="both"/>
        <w:rPr>
          <w:sz w:val="24"/>
          <w:szCs w:val="24"/>
        </w:rPr>
      </w:pPr>
    </w:p>
    <w:p w:rsidR="00054772" w:rsidRDefault="00054772" w:rsidP="00397073">
      <w:pPr>
        <w:pStyle w:val="12"/>
        <w:shd w:val="clear" w:color="auto" w:fill="auto"/>
        <w:tabs>
          <w:tab w:val="left" w:pos="1076"/>
        </w:tabs>
        <w:spacing w:line="240" w:lineRule="auto"/>
        <w:ind w:right="40" w:firstLine="567"/>
        <w:jc w:val="both"/>
        <w:rPr>
          <w:sz w:val="24"/>
          <w:szCs w:val="24"/>
        </w:rPr>
      </w:pPr>
    </w:p>
    <w:p w:rsidR="00054772" w:rsidRDefault="00054772" w:rsidP="00397073">
      <w:pPr>
        <w:pStyle w:val="12"/>
        <w:shd w:val="clear" w:color="auto" w:fill="auto"/>
        <w:tabs>
          <w:tab w:val="left" w:pos="1076"/>
        </w:tabs>
        <w:spacing w:line="240" w:lineRule="auto"/>
        <w:ind w:right="40" w:firstLine="567"/>
        <w:jc w:val="both"/>
        <w:rPr>
          <w:sz w:val="24"/>
          <w:szCs w:val="24"/>
        </w:rPr>
      </w:pPr>
    </w:p>
    <w:p w:rsidR="00054772" w:rsidRDefault="00054772" w:rsidP="00397073">
      <w:pPr>
        <w:pStyle w:val="12"/>
        <w:shd w:val="clear" w:color="auto" w:fill="auto"/>
        <w:tabs>
          <w:tab w:val="left" w:pos="1076"/>
        </w:tabs>
        <w:spacing w:line="240" w:lineRule="auto"/>
        <w:ind w:right="40" w:firstLine="567"/>
        <w:jc w:val="both"/>
        <w:rPr>
          <w:sz w:val="24"/>
          <w:szCs w:val="24"/>
        </w:rPr>
      </w:pPr>
    </w:p>
    <w:p w:rsidR="00054772" w:rsidRDefault="00054772" w:rsidP="00397073">
      <w:pPr>
        <w:pStyle w:val="12"/>
        <w:shd w:val="clear" w:color="auto" w:fill="auto"/>
        <w:tabs>
          <w:tab w:val="left" w:pos="1076"/>
        </w:tabs>
        <w:spacing w:line="240" w:lineRule="auto"/>
        <w:ind w:right="40" w:firstLine="567"/>
        <w:jc w:val="both"/>
        <w:rPr>
          <w:sz w:val="24"/>
          <w:szCs w:val="24"/>
        </w:rPr>
      </w:pPr>
    </w:p>
    <w:p w:rsidR="00054772" w:rsidRDefault="00054772" w:rsidP="00397073">
      <w:pPr>
        <w:pStyle w:val="12"/>
        <w:shd w:val="clear" w:color="auto" w:fill="auto"/>
        <w:tabs>
          <w:tab w:val="left" w:pos="1076"/>
        </w:tabs>
        <w:spacing w:line="240" w:lineRule="auto"/>
        <w:ind w:right="40" w:firstLine="567"/>
        <w:jc w:val="both"/>
        <w:rPr>
          <w:sz w:val="24"/>
          <w:szCs w:val="24"/>
        </w:rPr>
      </w:pPr>
    </w:p>
    <w:p w:rsidR="00054772" w:rsidRDefault="00054772" w:rsidP="00397073">
      <w:pPr>
        <w:pStyle w:val="12"/>
        <w:shd w:val="clear" w:color="auto" w:fill="auto"/>
        <w:tabs>
          <w:tab w:val="left" w:pos="1076"/>
        </w:tabs>
        <w:spacing w:line="240" w:lineRule="auto"/>
        <w:ind w:right="40" w:firstLine="567"/>
        <w:jc w:val="both"/>
        <w:rPr>
          <w:sz w:val="24"/>
          <w:szCs w:val="24"/>
        </w:rPr>
      </w:pPr>
    </w:p>
    <w:p w:rsidR="00054772" w:rsidRDefault="00054772" w:rsidP="00397073">
      <w:pPr>
        <w:pStyle w:val="12"/>
        <w:shd w:val="clear" w:color="auto" w:fill="auto"/>
        <w:tabs>
          <w:tab w:val="left" w:pos="1076"/>
        </w:tabs>
        <w:spacing w:line="240" w:lineRule="auto"/>
        <w:ind w:right="40" w:firstLine="567"/>
        <w:jc w:val="both"/>
        <w:rPr>
          <w:sz w:val="24"/>
          <w:szCs w:val="24"/>
        </w:rPr>
      </w:pPr>
    </w:p>
    <w:p w:rsidR="00054772" w:rsidRDefault="00054772" w:rsidP="00397073">
      <w:pPr>
        <w:pStyle w:val="12"/>
        <w:shd w:val="clear" w:color="auto" w:fill="auto"/>
        <w:tabs>
          <w:tab w:val="left" w:pos="1076"/>
        </w:tabs>
        <w:spacing w:line="240" w:lineRule="auto"/>
        <w:ind w:right="40" w:firstLine="567"/>
        <w:jc w:val="both"/>
        <w:rPr>
          <w:sz w:val="24"/>
          <w:szCs w:val="24"/>
        </w:rPr>
      </w:pPr>
    </w:p>
    <w:p w:rsidR="00054772" w:rsidRDefault="00054772" w:rsidP="00397073">
      <w:pPr>
        <w:pStyle w:val="12"/>
        <w:shd w:val="clear" w:color="auto" w:fill="auto"/>
        <w:tabs>
          <w:tab w:val="left" w:pos="1076"/>
        </w:tabs>
        <w:spacing w:line="240" w:lineRule="auto"/>
        <w:ind w:right="40" w:firstLine="567"/>
        <w:jc w:val="both"/>
        <w:rPr>
          <w:sz w:val="24"/>
          <w:szCs w:val="24"/>
        </w:rPr>
      </w:pPr>
    </w:p>
    <w:p w:rsidR="00054772" w:rsidRDefault="00054772" w:rsidP="00397073">
      <w:pPr>
        <w:pStyle w:val="12"/>
        <w:shd w:val="clear" w:color="auto" w:fill="auto"/>
        <w:tabs>
          <w:tab w:val="left" w:pos="1076"/>
        </w:tabs>
        <w:spacing w:line="240" w:lineRule="auto"/>
        <w:ind w:right="40" w:firstLine="567"/>
        <w:jc w:val="both"/>
        <w:rPr>
          <w:sz w:val="24"/>
          <w:szCs w:val="24"/>
        </w:rPr>
      </w:pPr>
    </w:p>
    <w:p w:rsidR="00054772" w:rsidRDefault="00054772" w:rsidP="00397073">
      <w:pPr>
        <w:pStyle w:val="12"/>
        <w:shd w:val="clear" w:color="auto" w:fill="auto"/>
        <w:tabs>
          <w:tab w:val="left" w:pos="1076"/>
        </w:tabs>
        <w:spacing w:line="240" w:lineRule="auto"/>
        <w:ind w:right="40" w:firstLine="567"/>
        <w:jc w:val="both"/>
        <w:rPr>
          <w:sz w:val="24"/>
          <w:szCs w:val="24"/>
        </w:rPr>
      </w:pPr>
    </w:p>
    <w:p w:rsidR="00E42443" w:rsidRPr="00E42443" w:rsidRDefault="00E42443" w:rsidP="00397073">
      <w:pPr>
        <w:pStyle w:val="12"/>
        <w:shd w:val="clear" w:color="auto" w:fill="auto"/>
        <w:tabs>
          <w:tab w:val="left" w:pos="1076"/>
        </w:tabs>
        <w:spacing w:line="240" w:lineRule="auto"/>
        <w:ind w:right="40" w:firstLine="567"/>
        <w:jc w:val="both"/>
        <w:rPr>
          <w:rFonts w:ascii="Times New Roman" w:hAnsi="Times New Roman" w:cs="Times New Roman"/>
          <w:b/>
          <w:sz w:val="32"/>
          <w:szCs w:val="32"/>
        </w:rPr>
      </w:pPr>
      <w:r>
        <w:rPr>
          <w:sz w:val="24"/>
          <w:szCs w:val="24"/>
        </w:rPr>
        <w:lastRenderedPageBreak/>
        <w:t xml:space="preserve">        </w:t>
      </w:r>
      <w:r>
        <w:rPr>
          <w:sz w:val="24"/>
          <w:szCs w:val="24"/>
        </w:rPr>
        <w:tab/>
      </w:r>
      <w:r>
        <w:rPr>
          <w:sz w:val="24"/>
          <w:szCs w:val="24"/>
        </w:rPr>
        <w:tab/>
      </w:r>
      <w:r>
        <w:rPr>
          <w:sz w:val="24"/>
          <w:szCs w:val="24"/>
        </w:rPr>
        <w:tab/>
      </w:r>
      <w:r w:rsidRPr="00E42443">
        <w:rPr>
          <w:b/>
          <w:sz w:val="24"/>
          <w:szCs w:val="24"/>
        </w:rPr>
        <w:tab/>
      </w:r>
      <w:r w:rsidRPr="00E42443">
        <w:rPr>
          <w:rFonts w:ascii="Times New Roman" w:hAnsi="Times New Roman" w:cs="Times New Roman"/>
          <w:b/>
          <w:sz w:val="32"/>
          <w:szCs w:val="32"/>
          <w:lang w:val="en-US"/>
        </w:rPr>
        <w:t xml:space="preserve">ll. </w:t>
      </w:r>
      <w:r w:rsidRPr="00E42443">
        <w:rPr>
          <w:rFonts w:ascii="Times New Roman" w:hAnsi="Times New Roman" w:cs="Times New Roman"/>
          <w:b/>
          <w:sz w:val="32"/>
          <w:szCs w:val="32"/>
        </w:rPr>
        <w:t>Структура учреждения</w:t>
      </w:r>
    </w:p>
    <w:p w:rsidR="00E42443" w:rsidRPr="00E42443" w:rsidRDefault="00E42443" w:rsidP="00397073">
      <w:pPr>
        <w:pStyle w:val="12"/>
        <w:shd w:val="clear" w:color="auto" w:fill="auto"/>
        <w:tabs>
          <w:tab w:val="left" w:pos="1076"/>
        </w:tabs>
        <w:spacing w:line="240" w:lineRule="auto"/>
        <w:ind w:right="40" w:firstLine="567"/>
        <w:jc w:val="both"/>
        <w:rPr>
          <w:rFonts w:ascii="Times New Roman" w:hAnsi="Times New Roman" w:cs="Times New Roman"/>
          <w:b/>
          <w:sz w:val="32"/>
          <w:szCs w:val="32"/>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6"/>
        <w:gridCol w:w="2411"/>
        <w:gridCol w:w="2129"/>
        <w:gridCol w:w="135"/>
        <w:gridCol w:w="1992"/>
      </w:tblGrid>
      <w:tr w:rsidR="00397073" w:rsidTr="00CD76CF">
        <w:trPr>
          <w:trHeight w:val="846"/>
        </w:trPr>
        <w:tc>
          <w:tcPr>
            <w:tcW w:w="567" w:type="dxa"/>
            <w:tcBorders>
              <w:top w:val="single" w:sz="4" w:space="0" w:color="auto"/>
              <w:left w:val="single" w:sz="4" w:space="0" w:color="auto"/>
              <w:bottom w:val="single" w:sz="4" w:space="0" w:color="auto"/>
              <w:right w:val="single" w:sz="4" w:space="0" w:color="auto"/>
            </w:tcBorders>
            <w:hideMark/>
          </w:tcPr>
          <w:p w:rsidR="00397073" w:rsidRDefault="00397073">
            <w:pPr>
              <w:jc w:val="center"/>
              <w:rPr>
                <w:b/>
              </w:rPr>
            </w:pPr>
            <w:r>
              <w:rPr>
                <w:b/>
              </w:rPr>
              <w:t>№ п/п</w:t>
            </w:r>
          </w:p>
        </w:tc>
        <w:tc>
          <w:tcPr>
            <w:tcW w:w="2696" w:type="dxa"/>
            <w:tcBorders>
              <w:top w:val="single" w:sz="4" w:space="0" w:color="auto"/>
              <w:left w:val="single" w:sz="4" w:space="0" w:color="auto"/>
              <w:bottom w:val="single" w:sz="4" w:space="0" w:color="auto"/>
              <w:right w:val="single" w:sz="4" w:space="0" w:color="auto"/>
            </w:tcBorders>
            <w:hideMark/>
          </w:tcPr>
          <w:p w:rsidR="00397073" w:rsidRDefault="00397073">
            <w:pPr>
              <w:jc w:val="center"/>
              <w:rPr>
                <w:b/>
              </w:rPr>
            </w:pPr>
            <w:r>
              <w:rPr>
                <w:b/>
              </w:rPr>
              <w:t>Полное название учреждения с указанием формы собственности</w:t>
            </w:r>
          </w:p>
        </w:tc>
        <w:tc>
          <w:tcPr>
            <w:tcW w:w="2411" w:type="dxa"/>
            <w:tcBorders>
              <w:top w:val="single" w:sz="4" w:space="0" w:color="auto"/>
              <w:left w:val="single" w:sz="4" w:space="0" w:color="auto"/>
              <w:bottom w:val="single" w:sz="4" w:space="0" w:color="auto"/>
              <w:right w:val="single" w:sz="4" w:space="0" w:color="auto"/>
            </w:tcBorders>
            <w:hideMark/>
          </w:tcPr>
          <w:p w:rsidR="00397073" w:rsidRDefault="00397073">
            <w:pPr>
              <w:jc w:val="center"/>
              <w:rPr>
                <w:b/>
              </w:rPr>
            </w:pPr>
            <w:r>
              <w:rPr>
                <w:b/>
              </w:rPr>
              <w:t xml:space="preserve">Почтовый адрес, контактный телефон, </w:t>
            </w:r>
            <w:r>
              <w:rPr>
                <w:b/>
                <w:lang w:val="en-US"/>
              </w:rPr>
              <w:t>e</w:t>
            </w:r>
            <w:r>
              <w:rPr>
                <w:b/>
              </w:rPr>
              <w:t>-</w:t>
            </w:r>
            <w:r>
              <w:rPr>
                <w:b/>
                <w:lang w:val="en-US"/>
              </w:rPr>
              <w:t>mail</w:t>
            </w:r>
          </w:p>
        </w:tc>
        <w:tc>
          <w:tcPr>
            <w:tcW w:w="2129" w:type="dxa"/>
            <w:tcBorders>
              <w:top w:val="single" w:sz="4" w:space="0" w:color="auto"/>
              <w:left w:val="single" w:sz="4" w:space="0" w:color="auto"/>
              <w:bottom w:val="single" w:sz="4" w:space="0" w:color="auto"/>
              <w:right w:val="single" w:sz="4" w:space="0" w:color="auto"/>
            </w:tcBorders>
            <w:hideMark/>
          </w:tcPr>
          <w:p w:rsidR="00397073" w:rsidRDefault="00397073">
            <w:pPr>
              <w:jc w:val="center"/>
              <w:rPr>
                <w:b/>
              </w:rPr>
            </w:pPr>
            <w:r>
              <w:rPr>
                <w:b/>
              </w:rPr>
              <w:t>Структура</w:t>
            </w:r>
          </w:p>
          <w:p w:rsidR="00397073" w:rsidRDefault="00397073">
            <w:pPr>
              <w:jc w:val="center"/>
              <w:rPr>
                <w:b/>
              </w:rPr>
            </w:pPr>
            <w:r>
              <w:rPr>
                <w:b/>
              </w:rPr>
              <w:t>(АУП, названия отделов)</w:t>
            </w:r>
          </w:p>
        </w:tc>
        <w:tc>
          <w:tcPr>
            <w:tcW w:w="2127" w:type="dxa"/>
            <w:gridSpan w:val="2"/>
            <w:tcBorders>
              <w:top w:val="single" w:sz="4" w:space="0" w:color="auto"/>
              <w:left w:val="single" w:sz="4" w:space="0" w:color="auto"/>
              <w:bottom w:val="single" w:sz="4" w:space="0" w:color="auto"/>
              <w:right w:val="single" w:sz="4" w:space="0" w:color="auto"/>
            </w:tcBorders>
            <w:hideMark/>
          </w:tcPr>
          <w:p w:rsidR="00397073" w:rsidRDefault="00397073">
            <w:pPr>
              <w:jc w:val="center"/>
              <w:rPr>
                <w:b/>
              </w:rPr>
            </w:pPr>
            <w:r>
              <w:rPr>
                <w:b/>
              </w:rPr>
              <w:t>Кол-во штатных сотрудников</w:t>
            </w:r>
          </w:p>
        </w:tc>
      </w:tr>
      <w:tr w:rsidR="00397073" w:rsidTr="00CD76CF">
        <w:trPr>
          <w:trHeight w:val="266"/>
        </w:trPr>
        <w:tc>
          <w:tcPr>
            <w:tcW w:w="9930" w:type="dxa"/>
            <w:gridSpan w:val="6"/>
            <w:tcBorders>
              <w:top w:val="single" w:sz="4" w:space="0" w:color="auto"/>
              <w:left w:val="single" w:sz="4" w:space="0" w:color="auto"/>
              <w:bottom w:val="single" w:sz="4" w:space="0" w:color="auto"/>
              <w:right w:val="single" w:sz="4" w:space="0" w:color="auto"/>
            </w:tcBorders>
            <w:hideMark/>
          </w:tcPr>
          <w:p w:rsidR="00397073" w:rsidRDefault="00397073">
            <w:pPr>
              <w:jc w:val="center"/>
            </w:pPr>
            <w:r>
              <w:t xml:space="preserve">Учреждения, функционирующие по административно-территориальному признаку </w:t>
            </w:r>
          </w:p>
          <w:p w:rsidR="00397073" w:rsidRDefault="00397073">
            <w:pPr>
              <w:jc w:val="center"/>
            </w:pPr>
            <w:r>
              <w:t>с универсально-комплексным характером деятельности</w:t>
            </w:r>
          </w:p>
        </w:tc>
      </w:tr>
      <w:tr w:rsidR="00397073" w:rsidTr="00CD76CF">
        <w:tc>
          <w:tcPr>
            <w:tcW w:w="567" w:type="dxa"/>
            <w:tcBorders>
              <w:top w:val="single" w:sz="4" w:space="0" w:color="auto"/>
              <w:left w:val="single" w:sz="4" w:space="0" w:color="auto"/>
              <w:bottom w:val="single" w:sz="4" w:space="0" w:color="auto"/>
              <w:right w:val="single" w:sz="4" w:space="0" w:color="auto"/>
            </w:tcBorders>
          </w:tcPr>
          <w:p w:rsidR="00397073" w:rsidRDefault="00397073"/>
        </w:tc>
        <w:tc>
          <w:tcPr>
            <w:tcW w:w="2696" w:type="dxa"/>
            <w:tcBorders>
              <w:top w:val="single" w:sz="4" w:space="0" w:color="auto"/>
              <w:left w:val="single" w:sz="4" w:space="0" w:color="auto"/>
              <w:bottom w:val="single" w:sz="4" w:space="0" w:color="auto"/>
              <w:right w:val="single" w:sz="4" w:space="0" w:color="auto"/>
            </w:tcBorders>
            <w:hideMark/>
          </w:tcPr>
          <w:p w:rsidR="00397073" w:rsidRDefault="00397073">
            <w:r>
              <w:t>Нефтеюганское районное  бюджетное Учреждение Творческое объединение «Культура», Дом культуры «Кедровый» с.п.Куть-Ях.</w:t>
            </w:r>
          </w:p>
          <w:p w:rsidR="00397073" w:rsidRDefault="00397073">
            <w:r>
              <w:t>Муниципальная форма собственности</w:t>
            </w:r>
          </w:p>
        </w:tc>
        <w:tc>
          <w:tcPr>
            <w:tcW w:w="2411" w:type="dxa"/>
            <w:tcBorders>
              <w:top w:val="single" w:sz="4" w:space="0" w:color="auto"/>
              <w:left w:val="single" w:sz="4" w:space="0" w:color="auto"/>
              <w:bottom w:val="single" w:sz="4" w:space="0" w:color="auto"/>
              <w:right w:val="single" w:sz="4" w:space="0" w:color="auto"/>
            </w:tcBorders>
            <w:hideMark/>
          </w:tcPr>
          <w:p w:rsidR="00397073" w:rsidRDefault="00397073">
            <w:r>
              <w:t>628335 Ханты-Мансийский Автономный Округ-Югра, Нефтеюганский район, улица Школьная дом № 11</w:t>
            </w:r>
          </w:p>
          <w:p w:rsidR="00397073" w:rsidRDefault="00397073">
            <w:r>
              <w:t>Телефон 292-374,</w:t>
            </w:r>
          </w:p>
          <w:p w:rsidR="00397073" w:rsidRDefault="00397073">
            <w:r>
              <w:t>тел./факс 292-177,</w:t>
            </w:r>
          </w:p>
          <w:p w:rsidR="00397073" w:rsidRDefault="00397073">
            <w:r>
              <w:rPr>
                <w:lang w:val="en-US"/>
              </w:rPr>
              <w:t>KUT</w:t>
            </w:r>
            <w:r>
              <w:t>-</w:t>
            </w:r>
            <w:r>
              <w:rPr>
                <w:lang w:val="en-US"/>
              </w:rPr>
              <w:t>KDC</w:t>
            </w:r>
            <w:r>
              <w:t>@</w:t>
            </w:r>
            <w:r>
              <w:rPr>
                <w:lang w:val="en-US"/>
              </w:rPr>
              <w:t>yandex</w:t>
            </w:r>
            <w:r>
              <w:t>.</w:t>
            </w:r>
            <w:r>
              <w:rPr>
                <w:lang w:val="en-US"/>
              </w:rPr>
              <w:t>ru</w:t>
            </w:r>
          </w:p>
        </w:tc>
        <w:tc>
          <w:tcPr>
            <w:tcW w:w="2264" w:type="dxa"/>
            <w:gridSpan w:val="2"/>
            <w:tcBorders>
              <w:top w:val="single" w:sz="4" w:space="0" w:color="auto"/>
              <w:left w:val="single" w:sz="4" w:space="0" w:color="auto"/>
              <w:bottom w:val="single" w:sz="4" w:space="0" w:color="auto"/>
              <w:right w:val="single" w:sz="4" w:space="0" w:color="auto"/>
            </w:tcBorders>
            <w:hideMark/>
          </w:tcPr>
          <w:p w:rsidR="00397073" w:rsidRPr="00CD76CF" w:rsidRDefault="00CD76CF">
            <w:r w:rsidRPr="00CD76CF">
              <w:t>1.</w:t>
            </w:r>
          </w:p>
          <w:p w:rsidR="00397073" w:rsidRPr="00E42443" w:rsidRDefault="00397073">
            <w:pPr>
              <w:rPr>
                <w:i/>
              </w:rPr>
            </w:pPr>
            <w:r w:rsidRPr="00E42443">
              <w:rPr>
                <w:i/>
              </w:rPr>
              <w:t>Администр</w:t>
            </w:r>
            <w:r w:rsidR="00CD76CF" w:rsidRPr="00E42443">
              <w:rPr>
                <w:i/>
              </w:rPr>
              <w:t>ативно- управленческий персонал:</w:t>
            </w:r>
          </w:p>
          <w:p w:rsidR="00E42443" w:rsidRPr="00CD76CF" w:rsidRDefault="00E42443"/>
          <w:p w:rsidR="00CD76CF" w:rsidRDefault="00CD76CF" w:rsidP="00CD76CF">
            <w:r>
              <w:rPr>
                <w:sz w:val="22"/>
                <w:szCs w:val="22"/>
              </w:rPr>
              <w:t xml:space="preserve">   </w:t>
            </w:r>
            <w:r w:rsidRPr="00CD76CF">
              <w:rPr>
                <w:sz w:val="22"/>
                <w:szCs w:val="22"/>
              </w:rPr>
              <w:t>-</w:t>
            </w:r>
            <w:r>
              <w:rPr>
                <w:sz w:val="22"/>
                <w:szCs w:val="22"/>
              </w:rPr>
              <w:t>Директор;</w:t>
            </w:r>
          </w:p>
          <w:p w:rsidR="00DC5E42" w:rsidRPr="00CD76CF" w:rsidRDefault="00DC5E42" w:rsidP="00CD76CF"/>
          <w:p w:rsidR="00CD76CF" w:rsidRPr="00CD76CF" w:rsidRDefault="00CD76CF" w:rsidP="00CD76CF">
            <w:pPr>
              <w:jc w:val="center"/>
            </w:pPr>
            <w:r w:rsidRPr="00CD76CF">
              <w:rPr>
                <w:sz w:val="22"/>
                <w:szCs w:val="22"/>
              </w:rPr>
              <w:t>-</w:t>
            </w:r>
            <w:r>
              <w:rPr>
                <w:sz w:val="22"/>
                <w:szCs w:val="22"/>
              </w:rPr>
              <w:t>Художественный руководитель.</w:t>
            </w:r>
          </w:p>
          <w:p w:rsidR="00CD76CF" w:rsidRPr="00CD76CF" w:rsidRDefault="00CD76CF"/>
          <w:p w:rsidR="00397073" w:rsidRPr="00DC5E42" w:rsidRDefault="00397073">
            <w:pPr>
              <w:rPr>
                <w:i/>
              </w:rPr>
            </w:pPr>
            <w:r>
              <w:t>2.</w:t>
            </w:r>
            <w:r w:rsidR="00E42443">
              <w:t xml:space="preserve"> </w:t>
            </w:r>
            <w:r w:rsidR="00E42443" w:rsidRPr="00DC5E42">
              <w:rPr>
                <w:i/>
              </w:rPr>
              <w:t>Художественно-творческий отдел:</w:t>
            </w:r>
          </w:p>
          <w:p w:rsidR="00E42443" w:rsidRPr="00DC5E42" w:rsidRDefault="00E42443" w:rsidP="00E42443">
            <w:pPr>
              <w:rPr>
                <w:i/>
              </w:rPr>
            </w:pPr>
          </w:p>
          <w:p w:rsidR="00E42443" w:rsidRDefault="00E42443" w:rsidP="00E42443">
            <w:r>
              <w:t>-</w:t>
            </w:r>
            <w:r w:rsidR="00CD76CF">
              <w:rPr>
                <w:sz w:val="22"/>
                <w:szCs w:val="22"/>
              </w:rPr>
              <w:t xml:space="preserve"> </w:t>
            </w:r>
            <w:r>
              <w:rPr>
                <w:sz w:val="22"/>
                <w:szCs w:val="22"/>
              </w:rPr>
              <w:t>З</w:t>
            </w:r>
            <w:r w:rsidR="00397073">
              <w:rPr>
                <w:sz w:val="22"/>
                <w:szCs w:val="22"/>
              </w:rPr>
              <w:t xml:space="preserve">вукорежиссер, </w:t>
            </w:r>
          </w:p>
          <w:p w:rsidR="00E42443" w:rsidRDefault="00E42443" w:rsidP="00E42443"/>
          <w:p w:rsidR="00E42443" w:rsidRDefault="00E42443" w:rsidP="00E42443">
            <w:r>
              <w:rPr>
                <w:sz w:val="22"/>
                <w:szCs w:val="22"/>
              </w:rPr>
              <w:t>- Р</w:t>
            </w:r>
            <w:r w:rsidR="00397073">
              <w:rPr>
                <w:sz w:val="22"/>
                <w:szCs w:val="22"/>
              </w:rPr>
              <w:t>ежиссер детск</w:t>
            </w:r>
            <w:r>
              <w:rPr>
                <w:sz w:val="22"/>
                <w:szCs w:val="22"/>
              </w:rPr>
              <w:t>их театрализованных представлений;</w:t>
            </w:r>
          </w:p>
          <w:p w:rsidR="00E42443" w:rsidRDefault="00E42443" w:rsidP="00E42443"/>
          <w:p w:rsidR="00E42443" w:rsidRDefault="00397073" w:rsidP="00E42443">
            <w:r>
              <w:rPr>
                <w:sz w:val="22"/>
                <w:szCs w:val="22"/>
              </w:rPr>
              <w:t xml:space="preserve"> </w:t>
            </w:r>
            <w:r w:rsidR="00E42443">
              <w:rPr>
                <w:sz w:val="22"/>
                <w:szCs w:val="22"/>
              </w:rPr>
              <w:t>-Р</w:t>
            </w:r>
            <w:r>
              <w:rPr>
                <w:sz w:val="22"/>
                <w:szCs w:val="22"/>
              </w:rPr>
              <w:t xml:space="preserve">уководители </w:t>
            </w:r>
            <w:r w:rsidR="00E42443">
              <w:rPr>
                <w:sz w:val="22"/>
                <w:szCs w:val="22"/>
              </w:rPr>
              <w:t xml:space="preserve">   кружков (2);</w:t>
            </w:r>
          </w:p>
          <w:p w:rsidR="00E42443" w:rsidRDefault="00E42443" w:rsidP="00E42443"/>
          <w:p w:rsidR="00E42443" w:rsidRDefault="00E42443" w:rsidP="00E42443">
            <w:r>
              <w:rPr>
                <w:sz w:val="22"/>
                <w:szCs w:val="22"/>
              </w:rPr>
              <w:t>-Хормейстер;</w:t>
            </w:r>
          </w:p>
          <w:p w:rsidR="00E42443" w:rsidRDefault="00E42443" w:rsidP="00E42443"/>
          <w:p w:rsidR="00E42443" w:rsidRDefault="00E42443" w:rsidP="00E42443">
            <w:r>
              <w:rPr>
                <w:sz w:val="22"/>
                <w:szCs w:val="22"/>
              </w:rPr>
              <w:t xml:space="preserve">-Художник- </w:t>
            </w:r>
          </w:p>
          <w:p w:rsidR="00E42443" w:rsidRDefault="00E42443" w:rsidP="00E42443">
            <w:r>
              <w:rPr>
                <w:sz w:val="22"/>
                <w:szCs w:val="22"/>
              </w:rPr>
              <w:t>декоратор;</w:t>
            </w:r>
          </w:p>
          <w:p w:rsidR="00E42443" w:rsidRDefault="00E42443" w:rsidP="00E42443"/>
          <w:p w:rsidR="00E42443" w:rsidRDefault="00397073" w:rsidP="00E42443">
            <w:r>
              <w:rPr>
                <w:sz w:val="22"/>
                <w:szCs w:val="22"/>
              </w:rPr>
              <w:t xml:space="preserve"> </w:t>
            </w:r>
            <w:r w:rsidR="00E42443">
              <w:rPr>
                <w:sz w:val="22"/>
                <w:szCs w:val="22"/>
              </w:rPr>
              <w:t>-Культорганизатор;</w:t>
            </w:r>
          </w:p>
          <w:p w:rsidR="00E42443" w:rsidRDefault="00E42443" w:rsidP="00E42443"/>
          <w:p w:rsidR="00E42443" w:rsidRDefault="00E42443" w:rsidP="00E42443">
            <w:r>
              <w:rPr>
                <w:sz w:val="22"/>
                <w:szCs w:val="22"/>
              </w:rPr>
              <w:t>- Киномеханик;</w:t>
            </w:r>
          </w:p>
          <w:p w:rsidR="00E42443" w:rsidRDefault="00E42443" w:rsidP="00E42443"/>
          <w:p w:rsidR="00397073" w:rsidRDefault="00E42443" w:rsidP="00E42443">
            <w:r>
              <w:rPr>
                <w:sz w:val="22"/>
                <w:szCs w:val="22"/>
              </w:rPr>
              <w:t xml:space="preserve"> -Балетмейстер</w:t>
            </w:r>
          </w:p>
          <w:p w:rsidR="00E42443" w:rsidRDefault="00E42443" w:rsidP="00E42443"/>
          <w:p w:rsidR="00E42443" w:rsidRDefault="00E42443" w:rsidP="00E42443">
            <w:pPr>
              <w:rPr>
                <w:u w:val="single"/>
              </w:rPr>
            </w:pPr>
          </w:p>
          <w:p w:rsidR="00CD76CF" w:rsidRPr="00DC5E42" w:rsidRDefault="00E42443">
            <w:pPr>
              <w:rPr>
                <w:i/>
              </w:rPr>
            </w:pPr>
            <w:r w:rsidRPr="00E42443">
              <w:t>3.</w:t>
            </w:r>
            <w:r w:rsidR="00CD76CF" w:rsidRPr="00DC5E42">
              <w:rPr>
                <w:i/>
              </w:rPr>
              <w:t>Административно- х</w:t>
            </w:r>
            <w:r w:rsidR="00397073" w:rsidRPr="00DC5E42">
              <w:rPr>
                <w:i/>
              </w:rPr>
              <w:t>озяйственный отдел</w:t>
            </w:r>
            <w:r w:rsidR="00CD76CF" w:rsidRPr="00DC5E42">
              <w:rPr>
                <w:i/>
              </w:rPr>
              <w:t>:</w:t>
            </w:r>
          </w:p>
          <w:p w:rsidR="00CD76CF" w:rsidRDefault="00CD76CF">
            <w:r>
              <w:t xml:space="preserve"> -Заведующий хозяйством;</w:t>
            </w:r>
          </w:p>
          <w:p w:rsidR="00DC5E42" w:rsidRDefault="00397073">
            <w:r>
              <w:t xml:space="preserve"> </w:t>
            </w:r>
            <w:r w:rsidR="00CD76CF">
              <w:t>-Сторожа-вахтеры;</w:t>
            </w:r>
          </w:p>
          <w:p w:rsidR="00CD76CF" w:rsidRDefault="00CD76CF">
            <w:r>
              <w:t xml:space="preserve"> </w:t>
            </w:r>
          </w:p>
          <w:p w:rsidR="00CD76CF" w:rsidRDefault="00CD76CF">
            <w:r>
              <w:t>- Гардеробщик;</w:t>
            </w:r>
          </w:p>
          <w:p w:rsidR="00DC5E42" w:rsidRDefault="00DC5E42"/>
          <w:p w:rsidR="00CD76CF" w:rsidRDefault="00CD76CF">
            <w:r>
              <w:t xml:space="preserve">- Уборщик служебных </w:t>
            </w:r>
            <w:r>
              <w:lastRenderedPageBreak/>
              <w:t>помещений;</w:t>
            </w:r>
          </w:p>
          <w:p w:rsidR="00DC5E42" w:rsidRDefault="00DC5E42"/>
          <w:p w:rsidR="00397073" w:rsidRDefault="00CD76CF">
            <w:pPr>
              <w:rPr>
                <w:u w:val="single"/>
              </w:rPr>
            </w:pPr>
            <w:r>
              <w:t>- Рабочий по обслуживанию здания</w:t>
            </w:r>
            <w:r w:rsidR="00397073">
              <w:t>.</w:t>
            </w:r>
          </w:p>
        </w:tc>
        <w:tc>
          <w:tcPr>
            <w:tcW w:w="1992" w:type="dxa"/>
            <w:tcBorders>
              <w:top w:val="single" w:sz="4" w:space="0" w:color="auto"/>
              <w:left w:val="single" w:sz="4" w:space="0" w:color="auto"/>
              <w:bottom w:val="single" w:sz="4" w:space="0" w:color="auto"/>
              <w:right w:val="single" w:sz="4" w:space="0" w:color="auto"/>
            </w:tcBorders>
            <w:hideMark/>
          </w:tcPr>
          <w:p w:rsidR="00397073" w:rsidRDefault="00397073">
            <w:r>
              <w:lastRenderedPageBreak/>
              <w:t xml:space="preserve">           17</w:t>
            </w:r>
          </w:p>
        </w:tc>
      </w:tr>
    </w:tbl>
    <w:p w:rsidR="00DC5E42" w:rsidRDefault="00DC5E42" w:rsidP="00397073">
      <w:pPr>
        <w:ind w:firstLine="708"/>
        <w:jc w:val="both"/>
      </w:pPr>
    </w:p>
    <w:p w:rsidR="00DC5E42" w:rsidRDefault="00DC5E42" w:rsidP="00397073">
      <w:pPr>
        <w:ind w:firstLine="708"/>
        <w:jc w:val="both"/>
      </w:pPr>
    </w:p>
    <w:p w:rsidR="00DC5E42" w:rsidRDefault="00DC5E42" w:rsidP="00397073">
      <w:pPr>
        <w:ind w:firstLine="708"/>
        <w:jc w:val="both"/>
      </w:pPr>
    </w:p>
    <w:p w:rsidR="00397073" w:rsidRPr="00DC5E42" w:rsidRDefault="00397073" w:rsidP="00DC5E42">
      <w:pPr>
        <w:jc w:val="both"/>
        <w:rPr>
          <w:b/>
        </w:rPr>
      </w:pPr>
      <w:r w:rsidRPr="00DC5E42">
        <w:rPr>
          <w:b/>
        </w:rPr>
        <w:t xml:space="preserve"> </w:t>
      </w:r>
      <w:r w:rsidR="00DC5E42" w:rsidRPr="00DC5E42">
        <w:rPr>
          <w:b/>
        </w:rPr>
        <w:t xml:space="preserve">                                                2.1</w:t>
      </w:r>
      <w:r w:rsidR="00DC5E42">
        <w:rPr>
          <w:b/>
        </w:rPr>
        <w:t>.</w:t>
      </w:r>
      <w:r w:rsidR="00DC5E42" w:rsidRPr="00DC5E42">
        <w:rPr>
          <w:b/>
        </w:rPr>
        <w:t xml:space="preserve"> О</w:t>
      </w:r>
      <w:r w:rsidRPr="00DC5E42">
        <w:rPr>
          <w:b/>
        </w:rPr>
        <w:t xml:space="preserve">бщие сведения об учреждении </w:t>
      </w:r>
    </w:p>
    <w:p w:rsidR="00DC5E42" w:rsidRDefault="00DC5E42" w:rsidP="00DC5E42">
      <w:pPr>
        <w:jc w:val="both"/>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686"/>
        <w:gridCol w:w="992"/>
        <w:gridCol w:w="993"/>
        <w:gridCol w:w="850"/>
        <w:gridCol w:w="992"/>
        <w:gridCol w:w="992"/>
        <w:gridCol w:w="993"/>
      </w:tblGrid>
      <w:tr w:rsidR="00397073" w:rsidTr="00397073">
        <w:tc>
          <w:tcPr>
            <w:tcW w:w="567" w:type="dxa"/>
            <w:vMerge w:val="restart"/>
            <w:tcBorders>
              <w:top w:val="single" w:sz="4" w:space="0" w:color="000000"/>
              <w:left w:val="single" w:sz="4" w:space="0" w:color="000000"/>
              <w:bottom w:val="single" w:sz="4" w:space="0" w:color="000000"/>
              <w:right w:val="single" w:sz="4" w:space="0" w:color="000000"/>
            </w:tcBorders>
            <w:hideMark/>
          </w:tcPr>
          <w:p w:rsidR="00397073" w:rsidRDefault="00397073">
            <w:pPr>
              <w:rPr>
                <w:b/>
              </w:rPr>
            </w:pPr>
            <w:r>
              <w:rPr>
                <w:b/>
              </w:rPr>
              <w:t>№</w:t>
            </w:r>
          </w:p>
          <w:p w:rsidR="00397073" w:rsidRDefault="00397073">
            <w:pPr>
              <w:rPr>
                <w:b/>
              </w:rPr>
            </w:pPr>
            <w:r>
              <w:rPr>
                <w:b/>
              </w:rPr>
              <w:t>п/п</w:t>
            </w:r>
          </w:p>
        </w:tc>
        <w:tc>
          <w:tcPr>
            <w:tcW w:w="3686" w:type="dxa"/>
            <w:vMerge w:val="restart"/>
            <w:tcBorders>
              <w:top w:val="single" w:sz="4" w:space="0" w:color="000000"/>
              <w:left w:val="single" w:sz="4" w:space="0" w:color="000000"/>
              <w:bottom w:val="single" w:sz="4" w:space="0" w:color="000000"/>
              <w:right w:val="single" w:sz="4" w:space="0" w:color="000000"/>
            </w:tcBorders>
            <w:hideMark/>
          </w:tcPr>
          <w:p w:rsidR="00397073" w:rsidRDefault="00397073">
            <w:pPr>
              <w:rPr>
                <w:b/>
                <w:i/>
              </w:rPr>
            </w:pPr>
            <w:r>
              <w:rPr>
                <w:b/>
              </w:rPr>
              <w:t>Наименование показателя</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397073" w:rsidRDefault="00397073">
            <w:pPr>
              <w:jc w:val="center"/>
              <w:rPr>
                <w:b/>
                <w:i/>
              </w:rPr>
            </w:pPr>
            <w:r>
              <w:rPr>
                <w:b/>
              </w:rPr>
              <w:t xml:space="preserve">Учреждения </w:t>
            </w:r>
            <w:r>
              <w:rPr>
                <w:b/>
              </w:rPr>
              <w:br/>
              <w:t>культурно-досугового типа</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397073" w:rsidRDefault="00397073">
            <w:pPr>
              <w:jc w:val="center"/>
              <w:rPr>
                <w:b/>
                <w:i/>
              </w:rPr>
            </w:pPr>
            <w:r>
              <w:rPr>
                <w:b/>
              </w:rPr>
              <w:t>В том числе на селе</w:t>
            </w:r>
          </w:p>
        </w:tc>
      </w:tr>
      <w:tr w:rsidR="00397073" w:rsidTr="00397073">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97073" w:rsidRDefault="00397073">
            <w:pPr>
              <w:rPr>
                <w:b/>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397073" w:rsidRDefault="00397073">
            <w:pPr>
              <w:rPr>
                <w:b/>
                <w:i/>
              </w:rPr>
            </w:pP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rPr>
                <w:b/>
              </w:rPr>
            </w:pPr>
            <w:r>
              <w:rPr>
                <w:b/>
              </w:rPr>
              <w:t>2014 г.</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rPr>
                <w:b/>
              </w:rPr>
            </w:pPr>
            <w:r>
              <w:rPr>
                <w:b/>
              </w:rPr>
              <w:t>2015 г.</w:t>
            </w:r>
          </w:p>
        </w:tc>
        <w:tc>
          <w:tcPr>
            <w:tcW w:w="850" w:type="dxa"/>
            <w:tcBorders>
              <w:top w:val="single" w:sz="4" w:space="0" w:color="000000"/>
              <w:left w:val="single" w:sz="4" w:space="0" w:color="000000"/>
              <w:bottom w:val="single" w:sz="4" w:space="0" w:color="000000"/>
              <w:right w:val="single" w:sz="4" w:space="0" w:color="000000"/>
            </w:tcBorders>
            <w:hideMark/>
          </w:tcPr>
          <w:p w:rsidR="00397073" w:rsidRDefault="00397073">
            <w:pPr>
              <w:rPr>
                <w:b/>
              </w:rPr>
            </w:pPr>
            <w:r>
              <w:rPr>
                <w:b/>
              </w:rPr>
              <w:t>2016 г.</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rPr>
                <w:b/>
              </w:rPr>
            </w:pPr>
            <w:r>
              <w:rPr>
                <w:b/>
              </w:rPr>
              <w:t>2014 г.</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rPr>
                <w:b/>
              </w:rPr>
            </w:pPr>
            <w:r>
              <w:rPr>
                <w:b/>
              </w:rPr>
              <w:t>2015 г.</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rPr>
                <w:b/>
              </w:rPr>
            </w:pPr>
            <w:r>
              <w:rPr>
                <w:b/>
              </w:rPr>
              <w:t>2016 г.</w:t>
            </w:r>
          </w:p>
        </w:tc>
      </w:tr>
      <w:tr w:rsidR="00397073" w:rsidTr="00397073">
        <w:tc>
          <w:tcPr>
            <w:tcW w:w="567" w:type="dxa"/>
            <w:tcBorders>
              <w:top w:val="single" w:sz="4" w:space="0" w:color="000000"/>
              <w:left w:val="single" w:sz="4" w:space="0" w:color="000000"/>
              <w:bottom w:val="single" w:sz="4" w:space="0" w:color="000000"/>
              <w:right w:val="single" w:sz="4" w:space="0" w:color="000000"/>
            </w:tcBorders>
          </w:tcPr>
          <w:p w:rsidR="00397073" w:rsidRDefault="00397073">
            <w:pPr>
              <w:numPr>
                <w:ilvl w:val="0"/>
                <w:numId w:val="9"/>
              </w:numPr>
              <w:ind w:left="0" w:firstLine="0"/>
            </w:pPr>
          </w:p>
        </w:tc>
        <w:tc>
          <w:tcPr>
            <w:tcW w:w="3686" w:type="dxa"/>
            <w:tcBorders>
              <w:top w:val="single" w:sz="4" w:space="0" w:color="000000"/>
              <w:left w:val="single" w:sz="4" w:space="0" w:color="000000"/>
              <w:bottom w:val="single" w:sz="4" w:space="0" w:color="000000"/>
              <w:right w:val="single" w:sz="4" w:space="0" w:color="000000"/>
            </w:tcBorders>
            <w:hideMark/>
          </w:tcPr>
          <w:p w:rsidR="00397073" w:rsidRDefault="00397073">
            <w:r>
              <w:t>Число учреждений культурно-досугового типа муниципального образования</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c>
          <w:tcPr>
            <w:tcW w:w="850"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c>
          <w:tcPr>
            <w:tcW w:w="993" w:type="dxa"/>
            <w:tcBorders>
              <w:top w:val="single" w:sz="4" w:space="0" w:color="000000"/>
              <w:left w:val="single" w:sz="4" w:space="0" w:color="000000"/>
              <w:bottom w:val="single" w:sz="4" w:space="0" w:color="000000"/>
              <w:right w:val="single" w:sz="4" w:space="0" w:color="000000"/>
            </w:tcBorders>
          </w:tcPr>
          <w:p w:rsidR="00397073" w:rsidRDefault="00397073"/>
        </w:tc>
      </w:tr>
      <w:tr w:rsidR="00397073" w:rsidTr="00397073">
        <w:tc>
          <w:tcPr>
            <w:tcW w:w="567" w:type="dxa"/>
            <w:tcBorders>
              <w:top w:val="single" w:sz="4" w:space="0" w:color="000000"/>
              <w:left w:val="single" w:sz="4" w:space="0" w:color="000000"/>
              <w:bottom w:val="single" w:sz="4" w:space="0" w:color="000000"/>
              <w:right w:val="single" w:sz="4" w:space="0" w:color="000000"/>
            </w:tcBorders>
          </w:tcPr>
          <w:p w:rsidR="00397073" w:rsidRDefault="00397073">
            <w:pPr>
              <w:numPr>
                <w:ilvl w:val="0"/>
                <w:numId w:val="9"/>
              </w:numPr>
              <w:ind w:left="0" w:firstLine="0"/>
            </w:pPr>
          </w:p>
        </w:tc>
        <w:tc>
          <w:tcPr>
            <w:tcW w:w="3686" w:type="dxa"/>
            <w:tcBorders>
              <w:top w:val="single" w:sz="4" w:space="0" w:color="000000"/>
              <w:left w:val="single" w:sz="4" w:space="0" w:color="000000"/>
              <w:bottom w:val="single" w:sz="4" w:space="0" w:color="000000"/>
              <w:right w:val="single" w:sz="4" w:space="0" w:color="000000"/>
            </w:tcBorders>
            <w:hideMark/>
          </w:tcPr>
          <w:p w:rsidR="00397073" w:rsidRDefault="00397073">
            <w:r>
              <w:t>Число зданий:</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c>
          <w:tcPr>
            <w:tcW w:w="850"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r>
      <w:tr w:rsidR="00397073" w:rsidTr="00397073">
        <w:tc>
          <w:tcPr>
            <w:tcW w:w="567" w:type="dxa"/>
            <w:tcBorders>
              <w:top w:val="single" w:sz="4" w:space="0" w:color="000000"/>
              <w:left w:val="single" w:sz="4" w:space="0" w:color="000000"/>
              <w:bottom w:val="single" w:sz="4" w:space="0" w:color="000000"/>
              <w:right w:val="single" w:sz="4" w:space="0" w:color="000000"/>
            </w:tcBorders>
          </w:tcPr>
          <w:p w:rsidR="00397073" w:rsidRDefault="00397073">
            <w:pPr>
              <w:numPr>
                <w:ilvl w:val="1"/>
                <w:numId w:val="9"/>
              </w:numPr>
              <w:ind w:left="0" w:firstLine="0"/>
            </w:pPr>
          </w:p>
        </w:tc>
        <w:tc>
          <w:tcPr>
            <w:tcW w:w="3686" w:type="dxa"/>
            <w:tcBorders>
              <w:top w:val="single" w:sz="4" w:space="0" w:color="000000"/>
              <w:left w:val="single" w:sz="4" w:space="0" w:color="000000"/>
              <w:bottom w:val="single" w:sz="4" w:space="0" w:color="000000"/>
              <w:right w:val="single" w:sz="4" w:space="0" w:color="000000"/>
            </w:tcBorders>
            <w:hideMark/>
          </w:tcPr>
          <w:p w:rsidR="00397073" w:rsidRDefault="00397073">
            <w:r>
              <w:t>в оперативном управлении</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c>
          <w:tcPr>
            <w:tcW w:w="850"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r>
      <w:tr w:rsidR="00397073" w:rsidTr="00397073">
        <w:tc>
          <w:tcPr>
            <w:tcW w:w="567" w:type="dxa"/>
            <w:tcBorders>
              <w:top w:val="single" w:sz="4" w:space="0" w:color="000000"/>
              <w:left w:val="single" w:sz="4" w:space="0" w:color="000000"/>
              <w:bottom w:val="single" w:sz="4" w:space="0" w:color="000000"/>
              <w:right w:val="single" w:sz="4" w:space="0" w:color="000000"/>
            </w:tcBorders>
            <w:hideMark/>
          </w:tcPr>
          <w:p w:rsidR="00397073" w:rsidRDefault="00397073">
            <w:r>
              <w:t>2.2</w:t>
            </w:r>
          </w:p>
        </w:tc>
        <w:tc>
          <w:tcPr>
            <w:tcW w:w="3686" w:type="dxa"/>
            <w:tcBorders>
              <w:top w:val="single" w:sz="4" w:space="0" w:color="000000"/>
              <w:left w:val="single" w:sz="4" w:space="0" w:color="000000"/>
              <w:bottom w:val="single" w:sz="4" w:space="0" w:color="000000"/>
              <w:right w:val="single" w:sz="4" w:space="0" w:color="000000"/>
            </w:tcBorders>
            <w:hideMark/>
          </w:tcPr>
          <w:p w:rsidR="00397073" w:rsidRDefault="00397073">
            <w:r>
              <w:t>арендованные</w:t>
            </w:r>
          </w:p>
        </w:tc>
        <w:tc>
          <w:tcPr>
            <w:tcW w:w="992" w:type="dxa"/>
            <w:tcBorders>
              <w:top w:val="single" w:sz="4" w:space="0" w:color="000000"/>
              <w:left w:val="single" w:sz="4" w:space="0" w:color="000000"/>
              <w:bottom w:val="single" w:sz="4" w:space="0" w:color="000000"/>
              <w:right w:val="single" w:sz="4" w:space="0" w:color="000000"/>
            </w:tcBorders>
          </w:tcPr>
          <w:p w:rsidR="00397073" w:rsidRDefault="00397073"/>
        </w:tc>
        <w:tc>
          <w:tcPr>
            <w:tcW w:w="993" w:type="dxa"/>
            <w:tcBorders>
              <w:top w:val="single" w:sz="4" w:space="0" w:color="000000"/>
              <w:left w:val="single" w:sz="4" w:space="0" w:color="000000"/>
              <w:bottom w:val="single" w:sz="4" w:space="0" w:color="000000"/>
              <w:right w:val="single" w:sz="4" w:space="0" w:color="000000"/>
            </w:tcBorders>
          </w:tcPr>
          <w:p w:rsidR="00397073" w:rsidRDefault="00397073"/>
        </w:tc>
        <w:tc>
          <w:tcPr>
            <w:tcW w:w="850" w:type="dxa"/>
            <w:tcBorders>
              <w:top w:val="single" w:sz="4" w:space="0" w:color="000000"/>
              <w:left w:val="single" w:sz="4" w:space="0" w:color="000000"/>
              <w:bottom w:val="single" w:sz="4" w:space="0" w:color="000000"/>
              <w:right w:val="single" w:sz="4" w:space="0" w:color="000000"/>
            </w:tcBorders>
          </w:tcPr>
          <w:p w:rsidR="00397073" w:rsidRDefault="00397073"/>
        </w:tc>
        <w:tc>
          <w:tcPr>
            <w:tcW w:w="992" w:type="dxa"/>
            <w:tcBorders>
              <w:top w:val="single" w:sz="4" w:space="0" w:color="000000"/>
              <w:left w:val="single" w:sz="4" w:space="0" w:color="000000"/>
              <w:bottom w:val="single" w:sz="4" w:space="0" w:color="000000"/>
              <w:right w:val="single" w:sz="4" w:space="0" w:color="000000"/>
            </w:tcBorders>
          </w:tcPr>
          <w:p w:rsidR="00397073" w:rsidRDefault="00397073"/>
        </w:tc>
        <w:tc>
          <w:tcPr>
            <w:tcW w:w="992" w:type="dxa"/>
            <w:tcBorders>
              <w:top w:val="single" w:sz="4" w:space="0" w:color="000000"/>
              <w:left w:val="single" w:sz="4" w:space="0" w:color="000000"/>
              <w:bottom w:val="single" w:sz="4" w:space="0" w:color="000000"/>
              <w:right w:val="single" w:sz="4" w:space="0" w:color="000000"/>
            </w:tcBorders>
          </w:tcPr>
          <w:p w:rsidR="00397073" w:rsidRDefault="00397073"/>
        </w:tc>
        <w:tc>
          <w:tcPr>
            <w:tcW w:w="993" w:type="dxa"/>
            <w:tcBorders>
              <w:top w:val="single" w:sz="4" w:space="0" w:color="000000"/>
              <w:left w:val="single" w:sz="4" w:space="0" w:color="000000"/>
              <w:bottom w:val="single" w:sz="4" w:space="0" w:color="000000"/>
              <w:right w:val="single" w:sz="4" w:space="0" w:color="000000"/>
            </w:tcBorders>
          </w:tcPr>
          <w:p w:rsidR="00397073" w:rsidRDefault="00397073"/>
        </w:tc>
      </w:tr>
      <w:tr w:rsidR="00397073" w:rsidTr="00397073">
        <w:tc>
          <w:tcPr>
            <w:tcW w:w="567" w:type="dxa"/>
            <w:tcBorders>
              <w:top w:val="single" w:sz="4" w:space="0" w:color="000000"/>
              <w:left w:val="single" w:sz="4" w:space="0" w:color="000000"/>
              <w:bottom w:val="single" w:sz="4" w:space="0" w:color="000000"/>
              <w:right w:val="single" w:sz="4" w:space="0" w:color="000000"/>
            </w:tcBorders>
            <w:hideMark/>
          </w:tcPr>
          <w:p w:rsidR="00397073" w:rsidRDefault="00397073">
            <w:r>
              <w:t>2.3</w:t>
            </w:r>
          </w:p>
        </w:tc>
        <w:tc>
          <w:tcPr>
            <w:tcW w:w="3686" w:type="dxa"/>
            <w:tcBorders>
              <w:top w:val="single" w:sz="4" w:space="0" w:color="000000"/>
              <w:left w:val="single" w:sz="4" w:space="0" w:color="000000"/>
              <w:bottom w:val="single" w:sz="4" w:space="0" w:color="000000"/>
              <w:right w:val="single" w:sz="4" w:space="0" w:color="000000"/>
            </w:tcBorders>
            <w:hideMark/>
          </w:tcPr>
          <w:p w:rsidR="00397073" w:rsidRDefault="00397073">
            <w:r>
              <w:t>прочие</w:t>
            </w:r>
          </w:p>
        </w:tc>
        <w:tc>
          <w:tcPr>
            <w:tcW w:w="992" w:type="dxa"/>
            <w:tcBorders>
              <w:top w:val="single" w:sz="4" w:space="0" w:color="000000"/>
              <w:left w:val="single" w:sz="4" w:space="0" w:color="000000"/>
              <w:bottom w:val="single" w:sz="4" w:space="0" w:color="000000"/>
              <w:right w:val="single" w:sz="4" w:space="0" w:color="000000"/>
            </w:tcBorders>
          </w:tcPr>
          <w:p w:rsidR="00397073" w:rsidRDefault="00397073"/>
        </w:tc>
        <w:tc>
          <w:tcPr>
            <w:tcW w:w="993" w:type="dxa"/>
            <w:tcBorders>
              <w:top w:val="single" w:sz="4" w:space="0" w:color="000000"/>
              <w:left w:val="single" w:sz="4" w:space="0" w:color="000000"/>
              <w:bottom w:val="single" w:sz="4" w:space="0" w:color="000000"/>
              <w:right w:val="single" w:sz="4" w:space="0" w:color="000000"/>
            </w:tcBorders>
          </w:tcPr>
          <w:p w:rsidR="00397073" w:rsidRDefault="00397073"/>
        </w:tc>
        <w:tc>
          <w:tcPr>
            <w:tcW w:w="850" w:type="dxa"/>
            <w:tcBorders>
              <w:top w:val="single" w:sz="4" w:space="0" w:color="000000"/>
              <w:left w:val="single" w:sz="4" w:space="0" w:color="000000"/>
              <w:bottom w:val="single" w:sz="4" w:space="0" w:color="000000"/>
              <w:right w:val="single" w:sz="4" w:space="0" w:color="000000"/>
            </w:tcBorders>
          </w:tcPr>
          <w:p w:rsidR="00397073" w:rsidRDefault="00397073"/>
        </w:tc>
        <w:tc>
          <w:tcPr>
            <w:tcW w:w="992" w:type="dxa"/>
            <w:tcBorders>
              <w:top w:val="single" w:sz="4" w:space="0" w:color="000000"/>
              <w:left w:val="single" w:sz="4" w:space="0" w:color="000000"/>
              <w:bottom w:val="single" w:sz="4" w:space="0" w:color="000000"/>
              <w:right w:val="single" w:sz="4" w:space="0" w:color="000000"/>
            </w:tcBorders>
          </w:tcPr>
          <w:p w:rsidR="00397073" w:rsidRDefault="00397073"/>
        </w:tc>
        <w:tc>
          <w:tcPr>
            <w:tcW w:w="992" w:type="dxa"/>
            <w:tcBorders>
              <w:top w:val="single" w:sz="4" w:space="0" w:color="000000"/>
              <w:left w:val="single" w:sz="4" w:space="0" w:color="000000"/>
              <w:bottom w:val="single" w:sz="4" w:space="0" w:color="000000"/>
              <w:right w:val="single" w:sz="4" w:space="0" w:color="000000"/>
            </w:tcBorders>
          </w:tcPr>
          <w:p w:rsidR="00397073" w:rsidRDefault="00397073"/>
        </w:tc>
        <w:tc>
          <w:tcPr>
            <w:tcW w:w="993" w:type="dxa"/>
            <w:tcBorders>
              <w:top w:val="single" w:sz="4" w:space="0" w:color="000000"/>
              <w:left w:val="single" w:sz="4" w:space="0" w:color="000000"/>
              <w:bottom w:val="single" w:sz="4" w:space="0" w:color="000000"/>
              <w:right w:val="single" w:sz="4" w:space="0" w:color="000000"/>
            </w:tcBorders>
          </w:tcPr>
          <w:p w:rsidR="00397073" w:rsidRDefault="00397073"/>
        </w:tc>
      </w:tr>
      <w:tr w:rsidR="00397073" w:rsidTr="00397073">
        <w:tc>
          <w:tcPr>
            <w:tcW w:w="567" w:type="dxa"/>
            <w:tcBorders>
              <w:top w:val="single" w:sz="4" w:space="0" w:color="000000"/>
              <w:left w:val="single" w:sz="4" w:space="0" w:color="000000"/>
              <w:bottom w:val="single" w:sz="4" w:space="0" w:color="000000"/>
              <w:right w:val="single" w:sz="4" w:space="0" w:color="000000"/>
            </w:tcBorders>
          </w:tcPr>
          <w:p w:rsidR="00397073" w:rsidRDefault="00397073">
            <w:pPr>
              <w:numPr>
                <w:ilvl w:val="0"/>
                <w:numId w:val="9"/>
              </w:numPr>
              <w:ind w:left="0" w:firstLine="0"/>
            </w:pPr>
          </w:p>
        </w:tc>
        <w:tc>
          <w:tcPr>
            <w:tcW w:w="3686" w:type="dxa"/>
            <w:tcBorders>
              <w:top w:val="single" w:sz="4" w:space="0" w:color="000000"/>
              <w:left w:val="single" w:sz="4" w:space="0" w:color="000000"/>
              <w:bottom w:val="single" w:sz="4" w:space="0" w:color="000000"/>
              <w:right w:val="single" w:sz="4" w:space="0" w:color="000000"/>
            </w:tcBorders>
            <w:hideMark/>
          </w:tcPr>
          <w:p w:rsidR="00397073" w:rsidRDefault="00397073">
            <w:r>
              <w:t>Число зрительных залов</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c>
          <w:tcPr>
            <w:tcW w:w="850"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r>
      <w:tr w:rsidR="00397073" w:rsidTr="00397073">
        <w:tc>
          <w:tcPr>
            <w:tcW w:w="567" w:type="dxa"/>
            <w:tcBorders>
              <w:top w:val="single" w:sz="4" w:space="0" w:color="000000"/>
              <w:left w:val="single" w:sz="4" w:space="0" w:color="000000"/>
              <w:bottom w:val="single" w:sz="4" w:space="0" w:color="000000"/>
              <w:right w:val="single" w:sz="4" w:space="0" w:color="000000"/>
            </w:tcBorders>
          </w:tcPr>
          <w:p w:rsidR="00397073" w:rsidRDefault="00397073">
            <w:pPr>
              <w:numPr>
                <w:ilvl w:val="0"/>
                <w:numId w:val="9"/>
              </w:numPr>
              <w:ind w:left="0" w:firstLine="0"/>
            </w:pPr>
          </w:p>
        </w:tc>
        <w:tc>
          <w:tcPr>
            <w:tcW w:w="3686" w:type="dxa"/>
            <w:tcBorders>
              <w:top w:val="single" w:sz="4" w:space="0" w:color="000000"/>
              <w:left w:val="single" w:sz="4" w:space="0" w:color="000000"/>
              <w:bottom w:val="single" w:sz="4" w:space="0" w:color="000000"/>
              <w:right w:val="single" w:sz="4" w:space="0" w:color="000000"/>
            </w:tcBorders>
            <w:hideMark/>
          </w:tcPr>
          <w:p w:rsidR="00397073" w:rsidRDefault="00397073">
            <w:r>
              <w:t>Всего посадочных мест</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200</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200</w:t>
            </w:r>
          </w:p>
        </w:tc>
        <w:tc>
          <w:tcPr>
            <w:tcW w:w="850" w:type="dxa"/>
            <w:tcBorders>
              <w:top w:val="single" w:sz="4" w:space="0" w:color="000000"/>
              <w:left w:val="single" w:sz="4" w:space="0" w:color="000000"/>
              <w:bottom w:val="single" w:sz="4" w:space="0" w:color="000000"/>
              <w:right w:val="single" w:sz="4" w:space="0" w:color="000000"/>
            </w:tcBorders>
            <w:hideMark/>
          </w:tcPr>
          <w:p w:rsidR="00397073" w:rsidRDefault="00397073">
            <w:r>
              <w:t>200</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200</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200</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200</w:t>
            </w:r>
          </w:p>
        </w:tc>
      </w:tr>
      <w:tr w:rsidR="00397073" w:rsidTr="00397073">
        <w:tc>
          <w:tcPr>
            <w:tcW w:w="567" w:type="dxa"/>
            <w:tcBorders>
              <w:top w:val="single" w:sz="4" w:space="0" w:color="000000"/>
              <w:left w:val="single" w:sz="4" w:space="0" w:color="000000"/>
              <w:bottom w:val="single" w:sz="4" w:space="0" w:color="000000"/>
              <w:right w:val="single" w:sz="4" w:space="0" w:color="000000"/>
            </w:tcBorders>
          </w:tcPr>
          <w:p w:rsidR="00397073" w:rsidRDefault="00397073">
            <w:pPr>
              <w:numPr>
                <w:ilvl w:val="0"/>
                <w:numId w:val="9"/>
              </w:numPr>
              <w:ind w:left="0" w:firstLine="0"/>
            </w:pPr>
          </w:p>
        </w:tc>
        <w:tc>
          <w:tcPr>
            <w:tcW w:w="3686" w:type="dxa"/>
            <w:tcBorders>
              <w:top w:val="single" w:sz="4" w:space="0" w:color="000000"/>
              <w:left w:val="single" w:sz="4" w:space="0" w:color="000000"/>
              <w:bottom w:val="single" w:sz="4" w:space="0" w:color="000000"/>
              <w:right w:val="single" w:sz="4" w:space="0" w:color="000000"/>
            </w:tcBorders>
            <w:hideMark/>
          </w:tcPr>
          <w:p w:rsidR="00397073" w:rsidRDefault="00397073">
            <w:r>
              <w:t>Число клубных формирований</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11</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11</w:t>
            </w:r>
          </w:p>
        </w:tc>
        <w:tc>
          <w:tcPr>
            <w:tcW w:w="850" w:type="dxa"/>
            <w:tcBorders>
              <w:top w:val="single" w:sz="4" w:space="0" w:color="000000"/>
              <w:left w:val="single" w:sz="4" w:space="0" w:color="000000"/>
              <w:bottom w:val="single" w:sz="4" w:space="0" w:color="000000"/>
              <w:right w:val="single" w:sz="4" w:space="0" w:color="000000"/>
            </w:tcBorders>
            <w:hideMark/>
          </w:tcPr>
          <w:p w:rsidR="00397073" w:rsidRDefault="00397073">
            <w:r>
              <w:t>15</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11</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11</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15</w:t>
            </w:r>
          </w:p>
        </w:tc>
      </w:tr>
      <w:tr w:rsidR="00397073" w:rsidTr="00397073">
        <w:tc>
          <w:tcPr>
            <w:tcW w:w="567" w:type="dxa"/>
            <w:tcBorders>
              <w:top w:val="single" w:sz="4" w:space="0" w:color="000000"/>
              <w:left w:val="single" w:sz="4" w:space="0" w:color="000000"/>
              <w:bottom w:val="single" w:sz="4" w:space="0" w:color="000000"/>
              <w:right w:val="single" w:sz="4" w:space="0" w:color="000000"/>
            </w:tcBorders>
          </w:tcPr>
          <w:p w:rsidR="00397073" w:rsidRDefault="00397073">
            <w:pPr>
              <w:numPr>
                <w:ilvl w:val="0"/>
                <w:numId w:val="9"/>
              </w:numPr>
              <w:ind w:left="0" w:firstLine="0"/>
            </w:pPr>
          </w:p>
        </w:tc>
        <w:tc>
          <w:tcPr>
            <w:tcW w:w="3686" w:type="dxa"/>
            <w:tcBorders>
              <w:top w:val="single" w:sz="4" w:space="0" w:color="000000"/>
              <w:left w:val="single" w:sz="4" w:space="0" w:color="000000"/>
              <w:bottom w:val="single" w:sz="4" w:space="0" w:color="000000"/>
              <w:right w:val="single" w:sz="4" w:space="0" w:color="000000"/>
            </w:tcBorders>
            <w:hideMark/>
          </w:tcPr>
          <w:p w:rsidR="00397073" w:rsidRDefault="00397073">
            <w:r>
              <w:t>Число культурно-массовых мероприятий всего</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417</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415</w:t>
            </w:r>
          </w:p>
        </w:tc>
        <w:tc>
          <w:tcPr>
            <w:tcW w:w="850" w:type="dxa"/>
            <w:tcBorders>
              <w:top w:val="single" w:sz="4" w:space="0" w:color="000000"/>
              <w:left w:val="single" w:sz="4" w:space="0" w:color="000000"/>
              <w:bottom w:val="single" w:sz="4" w:space="0" w:color="000000"/>
              <w:right w:val="single" w:sz="4" w:space="0" w:color="000000"/>
            </w:tcBorders>
            <w:hideMark/>
          </w:tcPr>
          <w:p w:rsidR="00397073" w:rsidRDefault="00397073">
            <w:r>
              <w:t>435</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417</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415</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435</w:t>
            </w:r>
          </w:p>
        </w:tc>
      </w:tr>
      <w:tr w:rsidR="00397073" w:rsidTr="00397073">
        <w:tc>
          <w:tcPr>
            <w:tcW w:w="567" w:type="dxa"/>
            <w:tcBorders>
              <w:top w:val="single" w:sz="4" w:space="0" w:color="000000"/>
              <w:left w:val="single" w:sz="4" w:space="0" w:color="000000"/>
              <w:bottom w:val="single" w:sz="4" w:space="0" w:color="000000"/>
              <w:right w:val="single" w:sz="4" w:space="0" w:color="000000"/>
            </w:tcBorders>
          </w:tcPr>
          <w:p w:rsidR="00397073" w:rsidRDefault="00397073">
            <w:pPr>
              <w:numPr>
                <w:ilvl w:val="0"/>
                <w:numId w:val="9"/>
              </w:numPr>
              <w:ind w:left="0" w:firstLine="0"/>
            </w:pPr>
          </w:p>
        </w:tc>
        <w:tc>
          <w:tcPr>
            <w:tcW w:w="3686" w:type="dxa"/>
            <w:tcBorders>
              <w:top w:val="single" w:sz="4" w:space="0" w:color="000000"/>
              <w:left w:val="single" w:sz="4" w:space="0" w:color="000000"/>
              <w:bottom w:val="single" w:sz="4" w:space="0" w:color="000000"/>
              <w:right w:val="single" w:sz="4" w:space="0" w:color="000000"/>
            </w:tcBorders>
            <w:hideMark/>
          </w:tcPr>
          <w:p w:rsidR="00397073" w:rsidRDefault="00397073">
            <w:r>
              <w:t>Доля прироста числа участников культурно-массовых мероприятий (в процентах по отношению к предыдущему году)</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1204(у.в.)</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1300(у.в.)</w:t>
            </w:r>
          </w:p>
        </w:tc>
        <w:tc>
          <w:tcPr>
            <w:tcW w:w="850" w:type="dxa"/>
            <w:tcBorders>
              <w:top w:val="single" w:sz="4" w:space="0" w:color="000000"/>
              <w:left w:val="single" w:sz="4" w:space="0" w:color="000000"/>
              <w:bottom w:val="single" w:sz="4" w:space="0" w:color="000000"/>
              <w:right w:val="single" w:sz="4" w:space="0" w:color="000000"/>
            </w:tcBorders>
            <w:hideMark/>
          </w:tcPr>
          <w:p w:rsidR="00397073" w:rsidRDefault="00397073">
            <w:r>
              <w:t>16%</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1204(у.в.)</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1300(у.в.)</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16%</w:t>
            </w:r>
          </w:p>
        </w:tc>
      </w:tr>
      <w:tr w:rsidR="00397073" w:rsidTr="00397073">
        <w:tc>
          <w:tcPr>
            <w:tcW w:w="567" w:type="dxa"/>
            <w:tcBorders>
              <w:top w:val="single" w:sz="4" w:space="0" w:color="000000"/>
              <w:left w:val="single" w:sz="4" w:space="0" w:color="000000"/>
              <w:bottom w:val="single" w:sz="4" w:space="0" w:color="000000"/>
              <w:right w:val="single" w:sz="4" w:space="0" w:color="000000"/>
            </w:tcBorders>
          </w:tcPr>
          <w:p w:rsidR="00397073" w:rsidRDefault="00397073">
            <w:pPr>
              <w:numPr>
                <w:ilvl w:val="0"/>
                <w:numId w:val="9"/>
              </w:numPr>
              <w:ind w:left="0" w:firstLine="0"/>
            </w:pPr>
          </w:p>
        </w:tc>
        <w:tc>
          <w:tcPr>
            <w:tcW w:w="3686" w:type="dxa"/>
            <w:tcBorders>
              <w:top w:val="single" w:sz="4" w:space="0" w:color="000000"/>
              <w:left w:val="single" w:sz="4" w:space="0" w:color="000000"/>
              <w:bottom w:val="single" w:sz="4" w:space="0" w:color="000000"/>
              <w:right w:val="single" w:sz="4" w:space="0" w:color="000000"/>
            </w:tcBorders>
            <w:hideMark/>
          </w:tcPr>
          <w:p w:rsidR="00397073" w:rsidRDefault="00397073">
            <w:r>
              <w:t>Численность работников - всего</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18</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17</w:t>
            </w:r>
          </w:p>
        </w:tc>
        <w:tc>
          <w:tcPr>
            <w:tcW w:w="850" w:type="dxa"/>
            <w:tcBorders>
              <w:top w:val="single" w:sz="4" w:space="0" w:color="000000"/>
              <w:left w:val="single" w:sz="4" w:space="0" w:color="000000"/>
              <w:bottom w:val="single" w:sz="4" w:space="0" w:color="000000"/>
              <w:right w:val="single" w:sz="4" w:space="0" w:color="000000"/>
            </w:tcBorders>
            <w:hideMark/>
          </w:tcPr>
          <w:p w:rsidR="00397073" w:rsidRDefault="00397073">
            <w:r>
              <w:t>18</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18</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17</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18</w:t>
            </w:r>
          </w:p>
        </w:tc>
      </w:tr>
      <w:tr w:rsidR="00397073" w:rsidTr="00397073">
        <w:tc>
          <w:tcPr>
            <w:tcW w:w="567" w:type="dxa"/>
            <w:tcBorders>
              <w:top w:val="single" w:sz="4" w:space="0" w:color="000000"/>
              <w:left w:val="single" w:sz="4" w:space="0" w:color="000000"/>
              <w:bottom w:val="single" w:sz="4" w:space="0" w:color="000000"/>
              <w:right w:val="single" w:sz="4" w:space="0" w:color="000000"/>
            </w:tcBorders>
          </w:tcPr>
          <w:p w:rsidR="00397073" w:rsidRDefault="00397073">
            <w:pPr>
              <w:numPr>
                <w:ilvl w:val="0"/>
                <w:numId w:val="9"/>
              </w:numPr>
              <w:ind w:left="0" w:firstLine="0"/>
            </w:pPr>
          </w:p>
        </w:tc>
        <w:tc>
          <w:tcPr>
            <w:tcW w:w="3686" w:type="dxa"/>
            <w:tcBorders>
              <w:top w:val="single" w:sz="4" w:space="0" w:color="000000"/>
              <w:left w:val="single" w:sz="4" w:space="0" w:color="000000"/>
              <w:bottom w:val="single" w:sz="4" w:space="0" w:color="000000"/>
              <w:right w:val="single" w:sz="4" w:space="0" w:color="000000"/>
            </w:tcBorders>
            <w:hideMark/>
          </w:tcPr>
          <w:p w:rsidR="00397073" w:rsidRDefault="00397073">
            <w:r>
              <w:t>Из числа штатных работников – со стажем менее 3-х лет</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2</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3</w:t>
            </w:r>
          </w:p>
        </w:tc>
        <w:tc>
          <w:tcPr>
            <w:tcW w:w="850" w:type="dxa"/>
            <w:tcBorders>
              <w:top w:val="single" w:sz="4" w:space="0" w:color="000000"/>
              <w:left w:val="single" w:sz="4" w:space="0" w:color="000000"/>
              <w:bottom w:val="single" w:sz="4" w:space="0" w:color="000000"/>
              <w:right w:val="single" w:sz="4" w:space="0" w:color="000000"/>
            </w:tcBorders>
            <w:hideMark/>
          </w:tcPr>
          <w:p w:rsidR="00397073" w:rsidRDefault="00397073">
            <w:r>
              <w:t>4</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2</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3</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4</w:t>
            </w:r>
          </w:p>
        </w:tc>
      </w:tr>
      <w:tr w:rsidR="00397073" w:rsidTr="00397073">
        <w:tc>
          <w:tcPr>
            <w:tcW w:w="567" w:type="dxa"/>
            <w:tcBorders>
              <w:top w:val="single" w:sz="4" w:space="0" w:color="000000"/>
              <w:left w:val="single" w:sz="4" w:space="0" w:color="000000"/>
              <w:bottom w:val="single" w:sz="4" w:space="0" w:color="000000"/>
              <w:right w:val="single" w:sz="4" w:space="0" w:color="000000"/>
            </w:tcBorders>
          </w:tcPr>
          <w:p w:rsidR="00397073" w:rsidRDefault="00397073">
            <w:pPr>
              <w:numPr>
                <w:ilvl w:val="0"/>
                <w:numId w:val="9"/>
              </w:numPr>
              <w:ind w:left="0" w:firstLine="0"/>
            </w:pPr>
          </w:p>
        </w:tc>
        <w:tc>
          <w:tcPr>
            <w:tcW w:w="3686" w:type="dxa"/>
            <w:tcBorders>
              <w:top w:val="single" w:sz="4" w:space="0" w:color="000000"/>
              <w:left w:val="single" w:sz="4" w:space="0" w:color="000000"/>
              <w:bottom w:val="single" w:sz="4" w:space="0" w:color="000000"/>
              <w:right w:val="single" w:sz="4" w:space="0" w:color="000000"/>
            </w:tcBorders>
            <w:hideMark/>
          </w:tcPr>
          <w:p w:rsidR="00397073" w:rsidRDefault="00397073">
            <w:r>
              <w:t>Из числа штатных работников – со стажем от 3-х до 10-ти лет</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5</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3</w:t>
            </w:r>
          </w:p>
        </w:tc>
        <w:tc>
          <w:tcPr>
            <w:tcW w:w="850" w:type="dxa"/>
            <w:tcBorders>
              <w:top w:val="single" w:sz="4" w:space="0" w:color="000000"/>
              <w:left w:val="single" w:sz="4" w:space="0" w:color="000000"/>
              <w:bottom w:val="single" w:sz="4" w:space="0" w:color="000000"/>
              <w:right w:val="single" w:sz="4" w:space="0" w:color="000000"/>
            </w:tcBorders>
            <w:hideMark/>
          </w:tcPr>
          <w:p w:rsidR="00397073" w:rsidRDefault="00397073">
            <w:r>
              <w:t>3</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5</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3</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3</w:t>
            </w:r>
          </w:p>
        </w:tc>
      </w:tr>
      <w:tr w:rsidR="00397073" w:rsidTr="00397073">
        <w:tc>
          <w:tcPr>
            <w:tcW w:w="567" w:type="dxa"/>
            <w:tcBorders>
              <w:top w:val="single" w:sz="4" w:space="0" w:color="000000"/>
              <w:left w:val="single" w:sz="4" w:space="0" w:color="000000"/>
              <w:bottom w:val="single" w:sz="4" w:space="0" w:color="000000"/>
              <w:right w:val="single" w:sz="4" w:space="0" w:color="000000"/>
            </w:tcBorders>
          </w:tcPr>
          <w:p w:rsidR="00397073" w:rsidRDefault="00397073">
            <w:pPr>
              <w:numPr>
                <w:ilvl w:val="0"/>
                <w:numId w:val="9"/>
              </w:numPr>
              <w:ind w:left="0" w:firstLine="0"/>
            </w:pPr>
          </w:p>
        </w:tc>
        <w:tc>
          <w:tcPr>
            <w:tcW w:w="3686" w:type="dxa"/>
            <w:tcBorders>
              <w:top w:val="single" w:sz="4" w:space="0" w:color="000000"/>
              <w:left w:val="single" w:sz="4" w:space="0" w:color="000000"/>
              <w:bottom w:val="single" w:sz="4" w:space="0" w:color="000000"/>
              <w:right w:val="single" w:sz="4" w:space="0" w:color="000000"/>
            </w:tcBorders>
            <w:hideMark/>
          </w:tcPr>
          <w:p w:rsidR="00397073" w:rsidRDefault="00397073">
            <w:r>
              <w:t>Из числа штатных работников – со стажем свыше 10-ти лет</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11</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11</w:t>
            </w:r>
          </w:p>
        </w:tc>
        <w:tc>
          <w:tcPr>
            <w:tcW w:w="850" w:type="dxa"/>
            <w:tcBorders>
              <w:top w:val="single" w:sz="4" w:space="0" w:color="000000"/>
              <w:left w:val="single" w:sz="4" w:space="0" w:color="000000"/>
              <w:bottom w:val="single" w:sz="4" w:space="0" w:color="000000"/>
              <w:right w:val="single" w:sz="4" w:space="0" w:color="000000"/>
            </w:tcBorders>
            <w:hideMark/>
          </w:tcPr>
          <w:p w:rsidR="00397073" w:rsidRDefault="00397073">
            <w:r>
              <w:t>11</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11</w:t>
            </w:r>
          </w:p>
        </w:tc>
        <w:tc>
          <w:tcPr>
            <w:tcW w:w="992" w:type="dxa"/>
            <w:tcBorders>
              <w:top w:val="single" w:sz="4" w:space="0" w:color="000000"/>
              <w:left w:val="single" w:sz="4" w:space="0" w:color="000000"/>
              <w:bottom w:val="single" w:sz="4" w:space="0" w:color="000000"/>
              <w:right w:val="single" w:sz="4" w:space="0" w:color="000000"/>
            </w:tcBorders>
            <w:hideMark/>
          </w:tcPr>
          <w:p w:rsidR="00397073" w:rsidRDefault="00397073">
            <w:r>
              <w:t>11</w:t>
            </w:r>
          </w:p>
        </w:tc>
        <w:tc>
          <w:tcPr>
            <w:tcW w:w="993" w:type="dxa"/>
            <w:tcBorders>
              <w:top w:val="single" w:sz="4" w:space="0" w:color="000000"/>
              <w:left w:val="single" w:sz="4" w:space="0" w:color="000000"/>
              <w:bottom w:val="single" w:sz="4" w:space="0" w:color="000000"/>
              <w:right w:val="single" w:sz="4" w:space="0" w:color="000000"/>
            </w:tcBorders>
            <w:hideMark/>
          </w:tcPr>
          <w:p w:rsidR="00397073" w:rsidRDefault="00397073">
            <w:r>
              <w:t>11</w:t>
            </w:r>
          </w:p>
        </w:tc>
      </w:tr>
    </w:tbl>
    <w:p w:rsidR="00397073" w:rsidRDefault="00397073" w:rsidP="00397073">
      <w:pPr>
        <w:jc w:val="both"/>
      </w:pPr>
    </w:p>
    <w:p w:rsidR="00397073" w:rsidRDefault="00397073" w:rsidP="00397073">
      <w:pPr>
        <w:jc w:val="both"/>
        <w:rPr>
          <w:i/>
        </w:rPr>
      </w:pPr>
    </w:p>
    <w:p w:rsidR="00397073" w:rsidRPr="00DC5E42" w:rsidRDefault="00397073" w:rsidP="00397073">
      <w:pPr>
        <w:pStyle w:val="af3"/>
        <w:ind w:firstLine="708"/>
        <w:rPr>
          <w:rFonts w:ascii="Times New Roman" w:hAnsi="Times New Roman"/>
          <w:b/>
          <w:sz w:val="24"/>
          <w:szCs w:val="24"/>
          <w:lang w:eastAsia="en-US"/>
        </w:rPr>
      </w:pPr>
      <w:r w:rsidRPr="00DC5E42">
        <w:rPr>
          <w:rFonts w:ascii="Times New Roman" w:hAnsi="Times New Roman"/>
          <w:b/>
          <w:sz w:val="24"/>
          <w:szCs w:val="24"/>
          <w:lang w:eastAsia="en-US"/>
        </w:rPr>
        <w:t>2.</w:t>
      </w:r>
      <w:r w:rsidR="00DC5E42" w:rsidRPr="00DC5E42">
        <w:rPr>
          <w:rFonts w:ascii="Times New Roman" w:hAnsi="Times New Roman"/>
          <w:b/>
          <w:sz w:val="24"/>
          <w:szCs w:val="24"/>
          <w:lang w:eastAsia="en-US"/>
        </w:rPr>
        <w:t xml:space="preserve">2. </w:t>
      </w:r>
      <w:r w:rsidRPr="00DC5E42">
        <w:rPr>
          <w:rFonts w:ascii="Times New Roman" w:hAnsi="Times New Roman"/>
          <w:b/>
          <w:sz w:val="24"/>
          <w:szCs w:val="24"/>
          <w:lang w:eastAsia="en-US"/>
        </w:rPr>
        <w:t xml:space="preserve"> Культурно-массовые мероприятия по направлениям деятельности: </w:t>
      </w:r>
    </w:p>
    <w:p w:rsidR="00397073" w:rsidRDefault="00397073" w:rsidP="00397073">
      <w:pPr>
        <w:pStyle w:val="af3"/>
        <w:ind w:firstLine="708"/>
        <w:jc w:val="both"/>
        <w:rPr>
          <w:rFonts w:ascii="Times New Roman" w:hAnsi="Times New Roman"/>
          <w:sz w:val="24"/>
          <w:szCs w:val="24"/>
          <w:lang w:eastAsia="en-US"/>
        </w:rPr>
      </w:pPr>
      <w:r>
        <w:rPr>
          <w:rFonts w:ascii="Times New Roman" w:hAnsi="Times New Roman"/>
          <w:sz w:val="24"/>
          <w:szCs w:val="24"/>
          <w:lang w:eastAsia="en-US"/>
        </w:rPr>
        <w:t>а) количественные показатели культурно-массовых мероприятий и их посетителей:</w:t>
      </w:r>
    </w:p>
    <w:p w:rsidR="00397073" w:rsidRDefault="00397073" w:rsidP="00397073">
      <w:pPr>
        <w:pStyle w:val="af3"/>
        <w:ind w:firstLine="708"/>
        <w:jc w:val="both"/>
        <w:rPr>
          <w:rFonts w:ascii="Times New Roman" w:hAnsi="Times New Roman"/>
          <w:sz w:val="24"/>
          <w:szCs w:val="24"/>
        </w:rPr>
      </w:pPr>
    </w:p>
    <w:tbl>
      <w:tblPr>
        <w:tblW w:w="1006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5"/>
        <w:gridCol w:w="992"/>
        <w:gridCol w:w="850"/>
        <w:gridCol w:w="995"/>
        <w:gridCol w:w="851"/>
        <w:gridCol w:w="992"/>
        <w:gridCol w:w="851"/>
      </w:tblGrid>
      <w:tr w:rsidR="00397073" w:rsidTr="00397073">
        <w:trPr>
          <w:trHeight w:val="376"/>
        </w:trPr>
        <w:tc>
          <w:tcPr>
            <w:tcW w:w="710" w:type="dxa"/>
            <w:vMerge w:val="restart"/>
            <w:tcBorders>
              <w:top w:val="single" w:sz="4" w:space="0" w:color="auto"/>
              <w:left w:val="single" w:sz="4" w:space="0" w:color="auto"/>
              <w:bottom w:val="single" w:sz="4" w:space="0" w:color="auto"/>
              <w:right w:val="single" w:sz="4" w:space="0" w:color="auto"/>
            </w:tcBorders>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w:t>
            </w:r>
          </w:p>
        </w:tc>
        <w:tc>
          <w:tcPr>
            <w:tcW w:w="3827" w:type="dxa"/>
            <w:vMerge w:val="restart"/>
            <w:tcBorders>
              <w:top w:val="single" w:sz="4" w:space="0" w:color="auto"/>
              <w:left w:val="single" w:sz="4" w:space="0" w:color="auto"/>
              <w:bottom w:val="single" w:sz="4" w:space="0" w:color="auto"/>
              <w:right w:val="single" w:sz="4" w:space="0" w:color="auto"/>
            </w:tcBorders>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Мероприятия</w:t>
            </w:r>
          </w:p>
        </w:tc>
        <w:tc>
          <w:tcPr>
            <w:tcW w:w="1842" w:type="dxa"/>
            <w:gridSpan w:val="2"/>
            <w:tcBorders>
              <w:top w:val="single" w:sz="4" w:space="0" w:color="auto"/>
              <w:left w:val="single" w:sz="4" w:space="0" w:color="auto"/>
              <w:bottom w:val="single" w:sz="4" w:space="0" w:color="auto"/>
              <w:right w:val="single" w:sz="4" w:space="0" w:color="auto"/>
            </w:tcBorders>
            <w:noWrap/>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2014 г.</w:t>
            </w:r>
          </w:p>
        </w:tc>
        <w:tc>
          <w:tcPr>
            <w:tcW w:w="1846" w:type="dxa"/>
            <w:gridSpan w:val="2"/>
            <w:tcBorders>
              <w:top w:val="single" w:sz="4" w:space="0" w:color="auto"/>
              <w:left w:val="single" w:sz="4" w:space="0" w:color="auto"/>
              <w:bottom w:val="single" w:sz="4" w:space="0" w:color="auto"/>
              <w:right w:val="single" w:sz="4" w:space="0" w:color="auto"/>
            </w:tcBorders>
            <w:noWrap/>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2015 г.</w:t>
            </w:r>
          </w:p>
        </w:tc>
        <w:tc>
          <w:tcPr>
            <w:tcW w:w="1843" w:type="dxa"/>
            <w:gridSpan w:val="2"/>
            <w:tcBorders>
              <w:top w:val="single" w:sz="4" w:space="0" w:color="auto"/>
              <w:left w:val="single" w:sz="4" w:space="0" w:color="auto"/>
              <w:bottom w:val="single" w:sz="4" w:space="0" w:color="auto"/>
              <w:right w:val="single" w:sz="4" w:space="0" w:color="auto"/>
            </w:tcBorders>
            <w:noWrap/>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2016 г.</w:t>
            </w:r>
          </w:p>
        </w:tc>
      </w:tr>
      <w:tr w:rsidR="00397073" w:rsidTr="00397073">
        <w:trPr>
          <w:trHeight w:val="39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97073" w:rsidRDefault="00397073">
            <w:pPr>
              <w:rPr>
                <w:b/>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97073" w:rsidRDefault="00397073">
            <w:pPr>
              <w:rPr>
                <w:b/>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Мероприятия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Зрители</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Мероприятия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Зрители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Мероприятия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Зрители</w:t>
            </w:r>
          </w:p>
        </w:tc>
      </w:tr>
      <w:tr w:rsidR="00397073" w:rsidTr="00397073">
        <w:trPr>
          <w:trHeight w:val="485"/>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1.</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pPr>
              <w:pStyle w:val="af3"/>
              <w:rPr>
                <w:rFonts w:ascii="Times New Roman" w:hAnsi="Times New Roman"/>
                <w:b/>
                <w:sz w:val="24"/>
                <w:szCs w:val="24"/>
              </w:rPr>
            </w:pPr>
            <w:r>
              <w:rPr>
                <w:rFonts w:ascii="Times New Roman" w:hAnsi="Times New Roman"/>
                <w:b/>
                <w:sz w:val="24"/>
                <w:szCs w:val="24"/>
              </w:rPr>
              <w:t>ВСЕГО мероприятий, проводимых в учреждении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417</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22281</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415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23375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435</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22943</w:t>
            </w:r>
          </w:p>
        </w:tc>
      </w:tr>
      <w:tr w:rsidR="00397073" w:rsidTr="00397073">
        <w:trPr>
          <w:trHeight w:val="485"/>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2.</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pPr>
              <w:pStyle w:val="af3"/>
              <w:rPr>
                <w:rFonts w:ascii="Times New Roman" w:hAnsi="Times New Roman"/>
                <w:b/>
                <w:sz w:val="24"/>
                <w:szCs w:val="24"/>
              </w:rPr>
            </w:pPr>
            <w:r>
              <w:rPr>
                <w:rFonts w:ascii="Times New Roman" w:hAnsi="Times New Roman"/>
                <w:b/>
                <w:sz w:val="24"/>
                <w:szCs w:val="24"/>
              </w:rPr>
              <w:t xml:space="preserve">Участники мероприятия (артисты, волонтеры, </w:t>
            </w:r>
            <w:r>
              <w:rPr>
                <w:rFonts w:ascii="Times New Roman" w:hAnsi="Times New Roman"/>
                <w:b/>
                <w:sz w:val="24"/>
                <w:szCs w:val="24"/>
              </w:rPr>
              <w:lastRenderedPageBreak/>
              <w:t>организаторы и т.д. )</w:t>
            </w:r>
          </w:p>
        </w:tc>
        <w:tc>
          <w:tcPr>
            <w:tcW w:w="992" w:type="dxa"/>
            <w:tcBorders>
              <w:top w:val="single" w:sz="4" w:space="0" w:color="auto"/>
              <w:left w:val="single" w:sz="4" w:space="0" w:color="auto"/>
              <w:bottom w:val="single" w:sz="4" w:space="0" w:color="auto"/>
              <w:right w:val="single" w:sz="4" w:space="0" w:color="auto"/>
            </w:tcBorders>
            <w:noWrap/>
            <w:vAlign w:val="center"/>
          </w:tcPr>
          <w:p w:rsidR="00397073" w:rsidRDefault="00397073">
            <w:pPr>
              <w:pStyle w:val="af3"/>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7073" w:rsidRDefault="00397073">
            <w:pPr>
              <w:pStyle w:val="af3"/>
              <w:jc w:val="center"/>
              <w:rPr>
                <w:rFonts w:ascii="Times New Roman" w:hAnsi="Times New Roman"/>
                <w:b/>
                <w:sz w:val="24"/>
                <w:szCs w:val="24"/>
              </w:rPr>
            </w:pPr>
          </w:p>
        </w:tc>
        <w:tc>
          <w:tcPr>
            <w:tcW w:w="995" w:type="dxa"/>
            <w:tcBorders>
              <w:top w:val="single" w:sz="4" w:space="0" w:color="auto"/>
              <w:left w:val="single" w:sz="4" w:space="0" w:color="auto"/>
              <w:bottom w:val="single" w:sz="4" w:space="0" w:color="auto"/>
              <w:right w:val="single" w:sz="4" w:space="0" w:color="auto"/>
            </w:tcBorders>
            <w:noWrap/>
            <w:vAlign w:val="center"/>
          </w:tcPr>
          <w:p w:rsidR="00397073" w:rsidRDefault="00397073">
            <w:pPr>
              <w:pStyle w:val="af3"/>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3782 (учас</w:t>
            </w:r>
            <w:r>
              <w:rPr>
                <w:rFonts w:ascii="Times New Roman" w:hAnsi="Times New Roman"/>
                <w:b/>
                <w:sz w:val="24"/>
                <w:szCs w:val="24"/>
              </w:rPr>
              <w:lastRenderedPageBreak/>
              <w:t>тники)</w:t>
            </w:r>
          </w:p>
        </w:tc>
        <w:tc>
          <w:tcPr>
            <w:tcW w:w="992" w:type="dxa"/>
            <w:tcBorders>
              <w:top w:val="single" w:sz="4" w:space="0" w:color="auto"/>
              <w:left w:val="single" w:sz="4" w:space="0" w:color="auto"/>
              <w:bottom w:val="single" w:sz="4" w:space="0" w:color="auto"/>
              <w:right w:val="single" w:sz="4" w:space="0" w:color="auto"/>
            </w:tcBorders>
            <w:noWrap/>
            <w:vAlign w:val="center"/>
          </w:tcPr>
          <w:p w:rsidR="00397073" w:rsidRDefault="00397073">
            <w:pPr>
              <w:pStyle w:val="af3"/>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2018</w:t>
            </w:r>
          </w:p>
        </w:tc>
      </w:tr>
      <w:tr w:rsidR="00397073" w:rsidTr="00397073">
        <w:trPr>
          <w:trHeight w:val="180"/>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lastRenderedPageBreak/>
              <w:t>3.</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pPr>
              <w:rPr>
                <w:b/>
              </w:rPr>
            </w:pPr>
            <w:r>
              <w:rPr>
                <w:b/>
              </w:rPr>
              <w:t>Мероприятия, проводимые учреждением    (7-НК)</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97073" w:rsidRDefault="00397073"/>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97073" w:rsidRDefault="00397073"/>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97073" w:rsidRDefault="00397073"/>
        </w:tc>
      </w:tr>
      <w:tr w:rsidR="00397073" w:rsidTr="00397073">
        <w:trPr>
          <w:trHeight w:val="180"/>
        </w:trPr>
        <w:tc>
          <w:tcPr>
            <w:tcW w:w="710" w:type="dxa"/>
            <w:tcBorders>
              <w:top w:val="single" w:sz="4" w:space="0" w:color="auto"/>
              <w:left w:val="single" w:sz="4" w:space="0" w:color="auto"/>
              <w:bottom w:val="single" w:sz="4" w:space="0" w:color="auto"/>
              <w:right w:val="single" w:sz="4" w:space="0" w:color="auto"/>
            </w:tcBorders>
          </w:tcPr>
          <w:p w:rsidR="00397073" w:rsidRDefault="00397073">
            <w:pPr>
              <w:jc w:val="center"/>
            </w:pP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pPr>
              <w:pStyle w:val="af3"/>
              <w:rPr>
                <w:rFonts w:ascii="Times New Roman" w:hAnsi="Times New Roman"/>
                <w:sz w:val="24"/>
                <w:szCs w:val="24"/>
              </w:rPr>
            </w:pPr>
            <w:r>
              <w:rPr>
                <w:rFonts w:ascii="Times New Roman" w:hAnsi="Times New Roman"/>
                <w:sz w:val="24"/>
                <w:szCs w:val="24"/>
              </w:rPr>
              <w:t>из них:</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Х</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Х</w:t>
            </w:r>
          </w:p>
        </w:tc>
      </w:tr>
      <w:tr w:rsidR="00397073" w:rsidTr="00397073">
        <w:trPr>
          <w:trHeight w:val="285"/>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3.1.</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pPr>
              <w:pStyle w:val="af3"/>
              <w:rPr>
                <w:rFonts w:ascii="Times New Roman" w:hAnsi="Times New Roman"/>
                <w:sz w:val="24"/>
                <w:szCs w:val="24"/>
              </w:rPr>
            </w:pPr>
            <w:r>
              <w:rPr>
                <w:rFonts w:ascii="Times New Roman" w:hAnsi="Times New Roman"/>
                <w:sz w:val="24"/>
                <w:szCs w:val="24"/>
              </w:rPr>
              <w:t>для детей и подростков до 14 лет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140</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5899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185</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9111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181</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5786</w:t>
            </w:r>
          </w:p>
        </w:tc>
      </w:tr>
      <w:tr w:rsidR="00397073" w:rsidTr="00397073">
        <w:trPr>
          <w:trHeight w:val="264"/>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3.2.</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pPr>
              <w:pStyle w:val="af3"/>
              <w:rPr>
                <w:rFonts w:ascii="Times New Roman" w:hAnsi="Times New Roman"/>
                <w:sz w:val="24"/>
                <w:szCs w:val="24"/>
              </w:rPr>
            </w:pPr>
            <w:r>
              <w:rPr>
                <w:rFonts w:ascii="Times New Roman" w:hAnsi="Times New Roman"/>
                <w:sz w:val="24"/>
                <w:szCs w:val="24"/>
              </w:rPr>
              <w:t>для молодежи от 15 до 24 лет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142</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4223</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144</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5086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179</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5023</w:t>
            </w:r>
          </w:p>
        </w:tc>
      </w:tr>
      <w:tr w:rsidR="00397073" w:rsidTr="00397073">
        <w:trPr>
          <w:trHeight w:val="264"/>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3.3.</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pPr>
              <w:pStyle w:val="af3"/>
              <w:rPr>
                <w:rFonts w:ascii="Times New Roman" w:hAnsi="Times New Roman"/>
                <w:sz w:val="24"/>
                <w:szCs w:val="24"/>
              </w:rPr>
            </w:pPr>
            <w:r>
              <w:rPr>
                <w:rFonts w:ascii="Times New Roman" w:hAnsi="Times New Roman"/>
                <w:sz w:val="24"/>
                <w:szCs w:val="24"/>
              </w:rPr>
              <w:t xml:space="preserve">для населения старше 24 лет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10</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728</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17</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1483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19</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1872</w:t>
            </w:r>
          </w:p>
        </w:tc>
      </w:tr>
      <w:tr w:rsidR="00397073" w:rsidTr="00397073">
        <w:trPr>
          <w:trHeight w:val="264"/>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3.4.</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pPr>
              <w:pStyle w:val="af3"/>
              <w:rPr>
                <w:rFonts w:ascii="Times New Roman" w:hAnsi="Times New Roman"/>
                <w:sz w:val="24"/>
                <w:szCs w:val="24"/>
              </w:rPr>
            </w:pPr>
            <w:r>
              <w:rPr>
                <w:rFonts w:ascii="Times New Roman" w:hAnsi="Times New Roman"/>
                <w:sz w:val="24"/>
                <w:szCs w:val="24"/>
              </w:rPr>
              <w:t>для разновозрастной аудитории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89</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9376</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6978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9740</w:t>
            </w:r>
          </w:p>
        </w:tc>
      </w:tr>
      <w:tr w:rsidR="00397073" w:rsidTr="00397073">
        <w:trPr>
          <w:trHeight w:val="216"/>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4.</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pPr>
              <w:rPr>
                <w:b/>
              </w:rPr>
            </w:pPr>
            <w:r>
              <w:rPr>
                <w:b/>
              </w:rPr>
              <w:t>Всего платных мероприятий из них:</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w:t>
            </w:r>
          </w:p>
        </w:tc>
        <w:tc>
          <w:tcPr>
            <w:tcW w:w="850" w:type="dxa"/>
            <w:tcBorders>
              <w:top w:val="single" w:sz="4" w:space="0" w:color="auto"/>
              <w:left w:val="single" w:sz="4" w:space="0" w:color="auto"/>
              <w:bottom w:val="single" w:sz="4" w:space="0" w:color="auto"/>
              <w:right w:val="single" w:sz="4" w:space="0" w:color="auto"/>
            </w:tcBorders>
            <w:vAlign w:val="center"/>
          </w:tcPr>
          <w:p w:rsidR="00397073" w:rsidRDefault="00397073"/>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w:t>
            </w:r>
          </w:p>
        </w:tc>
        <w:tc>
          <w:tcPr>
            <w:tcW w:w="851" w:type="dxa"/>
            <w:tcBorders>
              <w:top w:val="single" w:sz="4" w:space="0" w:color="auto"/>
              <w:left w:val="single" w:sz="4" w:space="0" w:color="auto"/>
              <w:bottom w:val="single" w:sz="4" w:space="0" w:color="auto"/>
              <w:right w:val="single" w:sz="4" w:space="0" w:color="auto"/>
            </w:tcBorders>
            <w:vAlign w:val="center"/>
          </w:tcPr>
          <w:p w:rsidR="00397073" w:rsidRDefault="00397073"/>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w:t>
            </w:r>
          </w:p>
        </w:tc>
        <w:tc>
          <w:tcPr>
            <w:tcW w:w="851" w:type="dxa"/>
            <w:tcBorders>
              <w:top w:val="single" w:sz="4" w:space="0" w:color="auto"/>
              <w:left w:val="single" w:sz="4" w:space="0" w:color="auto"/>
              <w:bottom w:val="single" w:sz="4" w:space="0" w:color="auto"/>
              <w:right w:val="single" w:sz="4" w:space="0" w:color="auto"/>
            </w:tcBorders>
            <w:vAlign w:val="center"/>
          </w:tcPr>
          <w:p w:rsidR="00397073" w:rsidRDefault="00397073"/>
        </w:tc>
      </w:tr>
      <w:tr w:rsidR="00397073" w:rsidTr="00397073">
        <w:trPr>
          <w:trHeight w:val="204"/>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4.1.</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для детей и подростков до 14 лет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0</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1</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150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2</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70</w:t>
            </w:r>
          </w:p>
        </w:tc>
      </w:tr>
      <w:tr w:rsidR="00397073" w:rsidTr="00397073">
        <w:trPr>
          <w:trHeight w:val="216"/>
        </w:trPr>
        <w:tc>
          <w:tcPr>
            <w:tcW w:w="710" w:type="dxa"/>
            <w:tcBorders>
              <w:top w:val="single" w:sz="4" w:space="0" w:color="auto"/>
              <w:left w:val="single" w:sz="4" w:space="0" w:color="auto"/>
              <w:bottom w:val="single" w:sz="4" w:space="0" w:color="auto"/>
              <w:right w:val="single" w:sz="4" w:space="0" w:color="auto"/>
            </w:tcBorders>
            <w:vAlign w:val="center"/>
            <w:hideMark/>
          </w:tcPr>
          <w:p w:rsidR="00397073" w:rsidRDefault="00397073">
            <w:pPr>
              <w:jc w:val="center"/>
            </w:pPr>
            <w:r>
              <w:t>4.2.</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для молодежи от 15 до 24 лет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0</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r>
      <w:tr w:rsidR="00397073" w:rsidTr="00397073">
        <w:trPr>
          <w:trHeight w:val="216"/>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4.3.</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 xml:space="preserve">для населения старше 24 лет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1</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60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1</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35</w:t>
            </w:r>
          </w:p>
        </w:tc>
      </w:tr>
      <w:tr w:rsidR="00397073" w:rsidTr="00397073">
        <w:trPr>
          <w:trHeight w:val="216"/>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4.4.</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для разновозрастной аудитории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r>
      <w:tr w:rsidR="00397073" w:rsidTr="00397073">
        <w:trPr>
          <w:trHeight w:val="228"/>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rPr>
                <w:bCs/>
              </w:rPr>
            </w:pPr>
            <w:r>
              <w:rPr>
                <w:bCs/>
              </w:rPr>
              <w:t>5.</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rPr>
                <w:b/>
              </w:rPr>
              <w:t>Мероприятия по формам входящие в отчет 7-НК</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w:t>
            </w:r>
          </w:p>
        </w:tc>
        <w:tc>
          <w:tcPr>
            <w:tcW w:w="850" w:type="dxa"/>
            <w:tcBorders>
              <w:top w:val="single" w:sz="4" w:space="0" w:color="auto"/>
              <w:left w:val="single" w:sz="4" w:space="0" w:color="auto"/>
              <w:bottom w:val="single" w:sz="4" w:space="0" w:color="auto"/>
              <w:right w:val="single" w:sz="4" w:space="0" w:color="auto"/>
            </w:tcBorders>
            <w:vAlign w:val="center"/>
          </w:tcPr>
          <w:p w:rsidR="00397073" w:rsidRDefault="00397073"/>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w:t>
            </w:r>
          </w:p>
        </w:tc>
        <w:tc>
          <w:tcPr>
            <w:tcW w:w="851" w:type="dxa"/>
            <w:tcBorders>
              <w:top w:val="single" w:sz="4" w:space="0" w:color="auto"/>
              <w:left w:val="single" w:sz="4" w:space="0" w:color="auto"/>
              <w:bottom w:val="single" w:sz="4" w:space="0" w:color="auto"/>
              <w:right w:val="single" w:sz="4" w:space="0" w:color="auto"/>
            </w:tcBorders>
            <w:vAlign w:val="center"/>
          </w:tcPr>
          <w:p w:rsidR="00397073" w:rsidRDefault="00397073"/>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w:t>
            </w:r>
          </w:p>
        </w:tc>
        <w:tc>
          <w:tcPr>
            <w:tcW w:w="851" w:type="dxa"/>
            <w:tcBorders>
              <w:top w:val="single" w:sz="4" w:space="0" w:color="auto"/>
              <w:left w:val="single" w:sz="4" w:space="0" w:color="auto"/>
              <w:bottom w:val="single" w:sz="4" w:space="0" w:color="auto"/>
              <w:right w:val="single" w:sz="4" w:space="0" w:color="auto"/>
            </w:tcBorders>
            <w:vAlign w:val="center"/>
          </w:tcPr>
          <w:p w:rsidR="00397073" w:rsidRDefault="00397073"/>
        </w:tc>
      </w:tr>
      <w:tr w:rsidR="00397073" w:rsidTr="00397073">
        <w:trPr>
          <w:trHeight w:val="204"/>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5.1.</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сборные концерты учреждения</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23</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2893</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16</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2636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20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3035</w:t>
            </w:r>
          </w:p>
        </w:tc>
      </w:tr>
      <w:tr w:rsidR="00397073" w:rsidTr="00397073">
        <w:trPr>
          <w:trHeight w:val="429"/>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5.2.</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сольные концерты творческих коллективов</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0</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r>
      <w:tr w:rsidR="00397073" w:rsidTr="00397073">
        <w:trPr>
          <w:trHeight w:val="196"/>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5.3.</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спектакли любительских коллективов</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0</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0 </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0 </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r>
      <w:tr w:rsidR="00397073" w:rsidTr="00397073">
        <w:trPr>
          <w:trHeight w:val="228"/>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5.4.</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танцевальные вечера/ дискотеки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79</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3253</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93</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2864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86</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3390</w:t>
            </w:r>
          </w:p>
        </w:tc>
      </w:tr>
      <w:tr w:rsidR="00397073" w:rsidTr="00397073">
        <w:trPr>
          <w:trHeight w:val="240"/>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5.5.</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выставки силами  учреждения</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22</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2281</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14</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2109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14</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1963</w:t>
            </w:r>
          </w:p>
        </w:tc>
      </w:tr>
      <w:tr w:rsidR="00397073" w:rsidTr="00397073">
        <w:trPr>
          <w:trHeight w:val="468"/>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5.6.</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семинары, конференции, круглые столы, съезды, собрания и т.д.</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w:t>
            </w:r>
          </w:p>
        </w:tc>
        <w:tc>
          <w:tcPr>
            <w:tcW w:w="850" w:type="dxa"/>
            <w:tcBorders>
              <w:top w:val="single" w:sz="4" w:space="0" w:color="auto"/>
              <w:left w:val="single" w:sz="4" w:space="0" w:color="auto"/>
              <w:bottom w:val="single" w:sz="4" w:space="0" w:color="auto"/>
              <w:right w:val="single" w:sz="4" w:space="0" w:color="auto"/>
            </w:tcBorders>
            <w:vAlign w:val="center"/>
          </w:tcPr>
          <w:p w:rsidR="00397073" w:rsidRDefault="00397073"/>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w:t>
            </w:r>
          </w:p>
        </w:tc>
        <w:tc>
          <w:tcPr>
            <w:tcW w:w="851" w:type="dxa"/>
            <w:tcBorders>
              <w:top w:val="single" w:sz="4" w:space="0" w:color="auto"/>
              <w:left w:val="single" w:sz="4" w:space="0" w:color="auto"/>
              <w:bottom w:val="single" w:sz="4" w:space="0" w:color="auto"/>
              <w:right w:val="single" w:sz="4" w:space="0" w:color="auto"/>
            </w:tcBorders>
            <w:vAlign w:val="center"/>
          </w:tcPr>
          <w:p w:rsidR="00397073" w:rsidRDefault="00397073"/>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w:t>
            </w:r>
          </w:p>
        </w:tc>
        <w:tc>
          <w:tcPr>
            <w:tcW w:w="851" w:type="dxa"/>
            <w:tcBorders>
              <w:top w:val="single" w:sz="4" w:space="0" w:color="auto"/>
              <w:left w:val="single" w:sz="4" w:space="0" w:color="auto"/>
              <w:bottom w:val="single" w:sz="4" w:space="0" w:color="auto"/>
              <w:right w:val="single" w:sz="4" w:space="0" w:color="auto"/>
            </w:tcBorders>
            <w:vAlign w:val="center"/>
          </w:tcPr>
          <w:p w:rsidR="00397073" w:rsidRDefault="00397073"/>
        </w:tc>
      </w:tr>
      <w:tr w:rsidR="00397073" w:rsidTr="00397073">
        <w:trPr>
          <w:trHeight w:val="456"/>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5.7.</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конкурсы и фестивали проводимые учреждением</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0</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0 </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11</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679</w:t>
            </w:r>
          </w:p>
        </w:tc>
      </w:tr>
      <w:tr w:rsidR="00397073" w:rsidTr="00397073">
        <w:trPr>
          <w:trHeight w:val="456"/>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5.8.</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праздники, театрализованные представления, игровые программы и иные формы КД мероприятий</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86</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7019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77</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6022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8593</w:t>
            </w:r>
          </w:p>
        </w:tc>
      </w:tr>
      <w:tr w:rsidR="00397073" w:rsidTr="00397073">
        <w:trPr>
          <w:trHeight w:val="268"/>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5.9.</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массовые народные гуляния</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380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3050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1650</w:t>
            </w:r>
          </w:p>
        </w:tc>
      </w:tr>
      <w:tr w:rsidR="00397073" w:rsidTr="00397073">
        <w:trPr>
          <w:trHeight w:val="268"/>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5.10.</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киносеансы</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158</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3464</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186</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4587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195</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3061</w:t>
            </w:r>
          </w:p>
        </w:tc>
      </w:tr>
      <w:tr w:rsidR="00397073" w:rsidTr="00397073">
        <w:trPr>
          <w:trHeight w:val="288"/>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5.11</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pPr>
              <w:rPr>
                <w:b/>
              </w:rPr>
            </w:pPr>
            <w:r>
              <w:rPr>
                <w:b/>
              </w:rPr>
              <w:t>из общего количества мероприятий по формам входящих в отчет 7-НК</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jc w:val="center"/>
            </w:pPr>
            <w: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pPr>
              <w:jc w:val="center"/>
            </w:pPr>
            <w:r>
              <w:t>Х</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jc w:val="center"/>
            </w:pPr>
            <w:r>
              <w:t>Х</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jc w:val="center"/>
            </w:pPr>
            <w:r>
              <w:t>Х</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jc w:val="center"/>
            </w:pPr>
            <w:r>
              <w:t>Х</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jc w:val="center"/>
            </w:pPr>
            <w:r>
              <w:t>Х</w:t>
            </w:r>
          </w:p>
        </w:tc>
      </w:tr>
      <w:tr w:rsidR="00397073" w:rsidTr="00397073">
        <w:trPr>
          <w:trHeight w:val="288"/>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5.11.1</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с участием инвалидов и лиц с ОВЗ</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pPr>
              <w:jc w:val="center"/>
            </w:pPr>
            <w:r>
              <w:t>Х</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jc w:val="center"/>
            </w:pPr>
            <w: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jc w:val="center"/>
            </w:pPr>
            <w:r>
              <w:t>Х</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jc w:val="center"/>
            </w:pPr>
            <w: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jc w:val="center"/>
            </w:pPr>
            <w:r>
              <w:t>Х</w:t>
            </w:r>
          </w:p>
        </w:tc>
      </w:tr>
      <w:tr w:rsidR="00397073" w:rsidTr="00397073">
        <w:trPr>
          <w:trHeight w:val="432"/>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5.11.2</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доступные для восприятия инвалидами и лицами с ОВЗ</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pPr>
              <w:jc w:val="center"/>
            </w:pPr>
            <w:r>
              <w:t>Х</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jc w:val="center"/>
            </w:pPr>
            <w: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jc w:val="center"/>
            </w:pPr>
            <w:r>
              <w:t>Х</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jc w:val="center"/>
            </w:pPr>
            <w:r>
              <w:t>343</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jc w:val="center"/>
            </w:pPr>
            <w:r>
              <w:t>Х</w:t>
            </w:r>
          </w:p>
        </w:tc>
      </w:tr>
      <w:tr w:rsidR="00397073" w:rsidTr="00397073">
        <w:trPr>
          <w:trHeight w:val="263"/>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6</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pPr>
              <w:rPr>
                <w:b/>
              </w:rPr>
            </w:pPr>
            <w:r>
              <w:rPr>
                <w:b/>
              </w:rPr>
              <w:t>Мероприятия по формам  не входящие в отчет 7-НК</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97073" w:rsidRDefault="00397073"/>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97073" w:rsidRDefault="00397073"/>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97073" w:rsidRDefault="00397073"/>
        </w:tc>
      </w:tr>
      <w:tr w:rsidR="00397073" w:rsidTr="00397073">
        <w:trPr>
          <w:trHeight w:val="263"/>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6.1</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концерты звезд эстрады</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r>
      <w:tr w:rsidR="00397073" w:rsidTr="00397073">
        <w:trPr>
          <w:trHeight w:val="263"/>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6.2</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 xml:space="preserve">спектакли профессиональных коллективов, цирковые представления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65</w:t>
            </w:r>
          </w:p>
        </w:tc>
      </w:tr>
      <w:tr w:rsidR="00397073" w:rsidTr="00397073">
        <w:trPr>
          <w:trHeight w:val="263"/>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6.3.</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семинары, конференции, круглые столы, съезды, собрания и т.д., проводимые в учреждении сторонними организациями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42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457</w:t>
            </w:r>
          </w:p>
        </w:tc>
      </w:tr>
      <w:tr w:rsidR="00397073" w:rsidTr="00397073">
        <w:trPr>
          <w:trHeight w:val="263"/>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6.4.</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 xml:space="preserve"> выставки, проводимые в </w:t>
            </w:r>
            <w:r>
              <w:lastRenderedPageBreak/>
              <w:t>учреждении сторонними организациями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lastRenderedPageBreak/>
              <w:t>25</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1905</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675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r>
      <w:tr w:rsidR="00397073" w:rsidTr="00397073">
        <w:trPr>
          <w:trHeight w:val="263"/>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lastRenderedPageBreak/>
              <w:t>6.5.</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иные мероприятия</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150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r>
      <w:tr w:rsidR="00397073" w:rsidTr="00397073">
        <w:trPr>
          <w:trHeight w:val="263"/>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7.</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pPr>
              <w:rPr>
                <w:b/>
              </w:rPr>
            </w:pPr>
            <w:r>
              <w:rPr>
                <w:b/>
              </w:rPr>
              <w:t>Статус мероприятий:</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jc w:val="center"/>
            </w:pPr>
            <w: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pPr>
              <w:jc w:val="center"/>
            </w:pPr>
            <w:r>
              <w:t>Х</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jc w:val="center"/>
            </w:pPr>
            <w:r>
              <w:t>Х</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jc w:val="center"/>
            </w:pPr>
            <w:r>
              <w:t>Х</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jc w:val="center"/>
            </w:pPr>
            <w:r>
              <w:t>Х</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jc w:val="center"/>
            </w:pPr>
            <w:r>
              <w:t>Х</w:t>
            </w:r>
          </w:p>
        </w:tc>
      </w:tr>
      <w:tr w:rsidR="00397073" w:rsidTr="00397073">
        <w:trPr>
          <w:trHeight w:val="263"/>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7.1.</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муниципальный</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381</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20226</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415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23375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435</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22943</w:t>
            </w:r>
          </w:p>
        </w:tc>
      </w:tr>
      <w:tr w:rsidR="00397073" w:rsidTr="00397073">
        <w:trPr>
          <w:trHeight w:val="263"/>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7.2.</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окружной, региональный</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r>
      <w:tr w:rsidR="00397073" w:rsidTr="00397073">
        <w:trPr>
          <w:trHeight w:val="124"/>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7.3.</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всероссийский, межрегиональный</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r>
      <w:tr w:rsidR="00397073" w:rsidTr="00397073">
        <w:trPr>
          <w:trHeight w:val="269"/>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7.4.</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международный</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0</w:t>
            </w:r>
          </w:p>
        </w:tc>
      </w:tr>
      <w:tr w:rsidR="00397073" w:rsidTr="00397073">
        <w:trPr>
          <w:trHeight w:val="216"/>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8.</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pPr>
              <w:rPr>
                <w:b/>
              </w:rPr>
            </w:pPr>
            <w:r>
              <w:rPr>
                <w:b/>
              </w:rPr>
              <w:t>Направления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jc w:val="center"/>
            </w:pPr>
            <w: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pPr>
              <w:jc w:val="center"/>
            </w:pPr>
            <w:r>
              <w:t>Х</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jc w:val="center"/>
            </w:pPr>
            <w:r>
              <w:t>Х</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jc w:val="center"/>
            </w:pPr>
            <w:r>
              <w:t>Х</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jc w:val="center"/>
            </w:pPr>
            <w:r>
              <w:t>Х</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jc w:val="center"/>
            </w:pPr>
            <w:r>
              <w:t>Х</w:t>
            </w:r>
          </w:p>
        </w:tc>
      </w:tr>
      <w:tr w:rsidR="00397073" w:rsidTr="00397073">
        <w:trPr>
          <w:trHeight w:val="216"/>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8.1.</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патриотическое, гражданское воспитание</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31</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4746</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5880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2612</w:t>
            </w:r>
          </w:p>
        </w:tc>
      </w:tr>
      <w:tr w:rsidR="00397073" w:rsidTr="00397073">
        <w:trPr>
          <w:trHeight w:val="287"/>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8.2.</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r>
              <w:t>мероприятия, способствующие противодействию наркозависимости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1158</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18</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1074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195</w:t>
            </w:r>
          </w:p>
        </w:tc>
      </w:tr>
      <w:tr w:rsidR="00397073" w:rsidTr="00397073">
        <w:trPr>
          <w:trHeight w:val="278"/>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8.3.</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pPr>
              <w:pStyle w:val="af3"/>
              <w:rPr>
                <w:rFonts w:ascii="Times New Roman" w:hAnsi="Times New Roman"/>
                <w:sz w:val="24"/>
                <w:szCs w:val="24"/>
              </w:rPr>
            </w:pPr>
            <w:r>
              <w:rPr>
                <w:rFonts w:ascii="Times New Roman" w:hAnsi="Times New Roman"/>
                <w:sz w:val="24"/>
                <w:szCs w:val="24"/>
              </w:rPr>
              <w:t>мероприятия, способствующие толерантности и формированию единого этнокультурного пространства на территории ХМАО-Югры</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1757</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19</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2240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18</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2198</w:t>
            </w:r>
          </w:p>
        </w:tc>
      </w:tr>
      <w:tr w:rsidR="00397073" w:rsidTr="00397073">
        <w:trPr>
          <w:trHeight w:val="278"/>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8.4.</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pPr>
              <w:pStyle w:val="af3"/>
              <w:rPr>
                <w:rFonts w:ascii="Times New Roman" w:hAnsi="Times New Roman"/>
                <w:sz w:val="24"/>
                <w:szCs w:val="24"/>
              </w:rPr>
            </w:pPr>
            <w:r>
              <w:rPr>
                <w:rFonts w:ascii="Times New Roman" w:hAnsi="Times New Roman"/>
                <w:sz w:val="24"/>
                <w:szCs w:val="24"/>
              </w:rPr>
              <w:t>мероприятия для инвалидов и лиц с ОВЗ</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jc w:val="center"/>
            </w:pPr>
            <w: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pPr>
              <w:jc w:val="center"/>
            </w:pPr>
            <w:r>
              <w:t>Х</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jc w:val="center"/>
            </w:pPr>
            <w: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jc w:val="center"/>
            </w:pPr>
            <w:r>
              <w:t>Х</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pPr>
              <w:jc w:val="center"/>
            </w:pPr>
            <w: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pPr>
              <w:jc w:val="center"/>
            </w:pPr>
            <w:r>
              <w:t>Х</w:t>
            </w:r>
          </w:p>
        </w:tc>
      </w:tr>
      <w:tr w:rsidR="00397073" w:rsidTr="00397073">
        <w:trPr>
          <w:trHeight w:val="278"/>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8.5.</w:t>
            </w:r>
          </w:p>
        </w:tc>
        <w:tc>
          <w:tcPr>
            <w:tcW w:w="3827" w:type="dxa"/>
            <w:tcBorders>
              <w:top w:val="single" w:sz="4" w:space="0" w:color="auto"/>
              <w:left w:val="single" w:sz="4" w:space="0" w:color="auto"/>
              <w:bottom w:val="single" w:sz="4" w:space="0" w:color="auto"/>
              <w:right w:val="single" w:sz="4" w:space="0" w:color="auto"/>
            </w:tcBorders>
            <w:hideMark/>
          </w:tcPr>
          <w:p w:rsidR="00397073" w:rsidRDefault="00397073">
            <w:pPr>
              <w:pStyle w:val="af3"/>
              <w:rPr>
                <w:rFonts w:ascii="Times New Roman" w:hAnsi="Times New Roman"/>
                <w:sz w:val="24"/>
                <w:szCs w:val="24"/>
              </w:rPr>
            </w:pPr>
            <w:r>
              <w:rPr>
                <w:rFonts w:ascii="Times New Roman" w:hAnsi="Times New Roman"/>
                <w:sz w:val="24"/>
                <w:szCs w:val="24"/>
              </w:rPr>
              <w:t>мероприятия для старшего поколения</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3" w:rsidRDefault="00397073">
            <w:r>
              <w:t>153</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2730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97073" w:rsidRDefault="00397073">
            <w: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397073" w:rsidRDefault="00397073">
            <w:r>
              <w:t>825</w:t>
            </w:r>
          </w:p>
        </w:tc>
      </w:tr>
    </w:tbl>
    <w:p w:rsidR="00397073" w:rsidRDefault="00397073" w:rsidP="00397073">
      <w:pPr>
        <w:pStyle w:val="af3"/>
        <w:rPr>
          <w:rFonts w:ascii="Times New Roman" w:hAnsi="Times New Roman"/>
          <w:i/>
          <w:sz w:val="24"/>
          <w:szCs w:val="24"/>
        </w:rPr>
      </w:pPr>
    </w:p>
    <w:p w:rsidR="00397073" w:rsidRDefault="00397073" w:rsidP="00397073">
      <w:pPr>
        <w:pStyle w:val="af3"/>
        <w:jc w:val="both"/>
        <w:rPr>
          <w:rFonts w:ascii="Times New Roman" w:hAnsi="Times New Roman"/>
          <w:sz w:val="24"/>
          <w:szCs w:val="24"/>
        </w:rPr>
      </w:pPr>
      <w:r>
        <w:rPr>
          <w:rFonts w:ascii="Times New Roman" w:hAnsi="Times New Roman"/>
          <w:sz w:val="24"/>
          <w:szCs w:val="24"/>
        </w:rPr>
        <w:t xml:space="preserve">           б) </w:t>
      </w:r>
      <w:r w:rsidRPr="003908F7">
        <w:rPr>
          <w:rFonts w:ascii="Times New Roman" w:hAnsi="Times New Roman"/>
          <w:b/>
          <w:sz w:val="24"/>
          <w:szCs w:val="24"/>
        </w:rPr>
        <w:t>количественные показатели мероприятий</w:t>
      </w:r>
      <w:r>
        <w:rPr>
          <w:rFonts w:ascii="Times New Roman" w:hAnsi="Times New Roman"/>
          <w:sz w:val="24"/>
          <w:szCs w:val="24"/>
        </w:rPr>
        <w:t>,  способствующих сохранению традиционной культуры и формированию единого этнокультурного пространства на территории на территории ХМАО – Югры.</w:t>
      </w:r>
    </w:p>
    <w:tbl>
      <w:tblPr>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111"/>
        <w:gridCol w:w="1503"/>
        <w:gridCol w:w="1343"/>
        <w:gridCol w:w="1570"/>
        <w:gridCol w:w="918"/>
      </w:tblGrid>
      <w:tr w:rsidR="00397073" w:rsidTr="00397073">
        <w:tc>
          <w:tcPr>
            <w:tcW w:w="675" w:type="dxa"/>
            <w:tcBorders>
              <w:top w:val="single" w:sz="4" w:space="0" w:color="000000"/>
              <w:left w:val="single" w:sz="4" w:space="0" w:color="000000"/>
              <w:bottom w:val="single" w:sz="4" w:space="0" w:color="000000"/>
              <w:right w:val="single" w:sz="4" w:space="0" w:color="000000"/>
            </w:tcBorders>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 п/п</w:t>
            </w:r>
          </w:p>
        </w:tc>
        <w:tc>
          <w:tcPr>
            <w:tcW w:w="4111" w:type="dxa"/>
            <w:tcBorders>
              <w:top w:val="single" w:sz="4" w:space="0" w:color="000000"/>
              <w:left w:val="single" w:sz="4" w:space="0" w:color="000000"/>
              <w:bottom w:val="single" w:sz="4" w:space="0" w:color="000000"/>
              <w:right w:val="single" w:sz="4" w:space="0" w:color="000000"/>
            </w:tcBorders>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Количество мероприятий:</w:t>
            </w:r>
          </w:p>
        </w:tc>
        <w:tc>
          <w:tcPr>
            <w:tcW w:w="1503" w:type="dxa"/>
            <w:tcBorders>
              <w:top w:val="single" w:sz="4" w:space="0" w:color="000000"/>
              <w:left w:val="single" w:sz="4" w:space="0" w:color="000000"/>
              <w:bottom w:val="single" w:sz="4" w:space="0" w:color="000000"/>
              <w:right w:val="single" w:sz="4" w:space="0" w:color="000000"/>
            </w:tcBorders>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Для детей и подростков  до 14 лет</w:t>
            </w:r>
          </w:p>
        </w:tc>
        <w:tc>
          <w:tcPr>
            <w:tcW w:w="1343" w:type="dxa"/>
            <w:tcBorders>
              <w:top w:val="single" w:sz="4" w:space="0" w:color="000000"/>
              <w:left w:val="single" w:sz="4" w:space="0" w:color="000000"/>
              <w:bottom w:val="single" w:sz="4" w:space="0" w:color="000000"/>
              <w:right w:val="single" w:sz="4" w:space="0" w:color="000000"/>
            </w:tcBorders>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 xml:space="preserve">Для </w:t>
            </w:r>
          </w:p>
          <w:p w:rsidR="00397073" w:rsidRDefault="00397073">
            <w:pPr>
              <w:pStyle w:val="af3"/>
              <w:jc w:val="center"/>
              <w:rPr>
                <w:rFonts w:ascii="Times New Roman" w:hAnsi="Times New Roman"/>
                <w:b/>
                <w:sz w:val="24"/>
                <w:szCs w:val="24"/>
              </w:rPr>
            </w:pPr>
            <w:r>
              <w:rPr>
                <w:rFonts w:ascii="Times New Roman" w:hAnsi="Times New Roman"/>
                <w:b/>
                <w:sz w:val="24"/>
                <w:szCs w:val="24"/>
              </w:rPr>
              <w:t>молодежи</w:t>
            </w:r>
          </w:p>
          <w:p w:rsidR="00397073" w:rsidRDefault="00397073">
            <w:pPr>
              <w:pStyle w:val="af3"/>
              <w:jc w:val="center"/>
              <w:rPr>
                <w:rFonts w:ascii="Times New Roman" w:hAnsi="Times New Roman"/>
                <w:b/>
                <w:sz w:val="24"/>
                <w:szCs w:val="24"/>
              </w:rPr>
            </w:pPr>
            <w:r>
              <w:rPr>
                <w:rFonts w:ascii="Times New Roman" w:hAnsi="Times New Roman"/>
                <w:b/>
                <w:sz w:val="24"/>
                <w:szCs w:val="24"/>
              </w:rPr>
              <w:t>15 – 24 лет</w:t>
            </w:r>
          </w:p>
        </w:tc>
        <w:tc>
          <w:tcPr>
            <w:tcW w:w="1570" w:type="dxa"/>
            <w:tcBorders>
              <w:top w:val="single" w:sz="4" w:space="0" w:color="000000"/>
              <w:left w:val="single" w:sz="4" w:space="0" w:color="000000"/>
              <w:bottom w:val="single" w:sz="4" w:space="0" w:color="000000"/>
              <w:right w:val="single" w:sz="4" w:space="0" w:color="auto"/>
            </w:tcBorders>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Для других возрастных категорий населения</w:t>
            </w:r>
          </w:p>
        </w:tc>
        <w:tc>
          <w:tcPr>
            <w:tcW w:w="918" w:type="dxa"/>
            <w:tcBorders>
              <w:top w:val="single" w:sz="4" w:space="0" w:color="000000"/>
              <w:left w:val="single" w:sz="4" w:space="0" w:color="auto"/>
              <w:bottom w:val="single" w:sz="4" w:space="0" w:color="000000"/>
              <w:right w:val="single" w:sz="4" w:space="0" w:color="000000"/>
            </w:tcBorders>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Итого</w:t>
            </w:r>
          </w:p>
        </w:tc>
      </w:tr>
      <w:tr w:rsidR="00397073" w:rsidTr="00397073">
        <w:tc>
          <w:tcPr>
            <w:tcW w:w="675"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pPr>
            <w:r>
              <w:t>1.</w:t>
            </w:r>
          </w:p>
        </w:tc>
        <w:tc>
          <w:tcPr>
            <w:tcW w:w="4111" w:type="dxa"/>
            <w:tcBorders>
              <w:top w:val="single" w:sz="4" w:space="0" w:color="000000"/>
              <w:left w:val="single" w:sz="4" w:space="0" w:color="000000"/>
              <w:bottom w:val="single" w:sz="4" w:space="0" w:color="000000"/>
              <w:right w:val="single" w:sz="4" w:space="0" w:color="000000"/>
            </w:tcBorders>
            <w:hideMark/>
          </w:tcPr>
          <w:p w:rsidR="00397073" w:rsidRDefault="00397073">
            <w:pPr>
              <w:pStyle w:val="af3"/>
              <w:rPr>
                <w:rFonts w:ascii="Times New Roman" w:hAnsi="Times New Roman"/>
                <w:sz w:val="24"/>
                <w:szCs w:val="24"/>
              </w:rPr>
            </w:pPr>
            <w:r>
              <w:rPr>
                <w:rFonts w:ascii="Times New Roman" w:hAnsi="Times New Roman"/>
                <w:sz w:val="24"/>
                <w:szCs w:val="24"/>
              </w:rPr>
              <w:t>Способствующих толерантности и формированию единого этнокультурного пространства на территории ХМАО – Югры.</w:t>
            </w:r>
          </w:p>
        </w:tc>
        <w:tc>
          <w:tcPr>
            <w:tcW w:w="1503" w:type="dxa"/>
            <w:tcBorders>
              <w:top w:val="single" w:sz="4" w:space="0" w:color="000000"/>
              <w:left w:val="single" w:sz="4" w:space="0" w:color="000000"/>
              <w:bottom w:val="single" w:sz="4" w:space="0" w:color="000000"/>
              <w:right w:val="single" w:sz="4" w:space="0" w:color="000000"/>
            </w:tcBorders>
            <w:hideMark/>
          </w:tcPr>
          <w:p w:rsidR="00397073" w:rsidRDefault="00397073">
            <w:pPr>
              <w:pStyle w:val="af3"/>
              <w:rPr>
                <w:rFonts w:ascii="Times New Roman" w:hAnsi="Times New Roman"/>
                <w:sz w:val="24"/>
                <w:szCs w:val="24"/>
              </w:rPr>
            </w:pPr>
            <w:r>
              <w:rPr>
                <w:rFonts w:ascii="Times New Roman" w:hAnsi="Times New Roman"/>
                <w:sz w:val="24"/>
                <w:szCs w:val="24"/>
              </w:rPr>
              <w:t xml:space="preserve">        6</w:t>
            </w:r>
          </w:p>
        </w:tc>
        <w:tc>
          <w:tcPr>
            <w:tcW w:w="1343" w:type="dxa"/>
            <w:tcBorders>
              <w:top w:val="single" w:sz="4" w:space="0" w:color="000000"/>
              <w:left w:val="single" w:sz="4" w:space="0" w:color="000000"/>
              <w:bottom w:val="single" w:sz="4" w:space="0" w:color="000000"/>
              <w:right w:val="single" w:sz="4" w:space="0" w:color="000000"/>
            </w:tcBorders>
            <w:hideMark/>
          </w:tcPr>
          <w:p w:rsidR="00397073" w:rsidRDefault="00397073">
            <w:pPr>
              <w:pStyle w:val="af3"/>
              <w:rPr>
                <w:rFonts w:ascii="Times New Roman" w:hAnsi="Times New Roman"/>
                <w:sz w:val="24"/>
                <w:szCs w:val="24"/>
              </w:rPr>
            </w:pPr>
            <w:r>
              <w:rPr>
                <w:rFonts w:ascii="Times New Roman" w:hAnsi="Times New Roman"/>
                <w:sz w:val="24"/>
                <w:szCs w:val="24"/>
              </w:rPr>
              <w:t xml:space="preserve">       3</w:t>
            </w:r>
          </w:p>
        </w:tc>
        <w:tc>
          <w:tcPr>
            <w:tcW w:w="1570" w:type="dxa"/>
            <w:tcBorders>
              <w:top w:val="single" w:sz="4" w:space="0" w:color="000000"/>
              <w:left w:val="single" w:sz="4" w:space="0" w:color="000000"/>
              <w:bottom w:val="single" w:sz="4" w:space="0" w:color="000000"/>
              <w:right w:val="single" w:sz="4" w:space="0" w:color="auto"/>
            </w:tcBorders>
            <w:hideMark/>
          </w:tcPr>
          <w:p w:rsidR="00397073" w:rsidRDefault="00397073">
            <w:pPr>
              <w:pStyle w:val="af3"/>
              <w:rPr>
                <w:rFonts w:ascii="Times New Roman" w:hAnsi="Times New Roman"/>
                <w:sz w:val="24"/>
                <w:szCs w:val="24"/>
              </w:rPr>
            </w:pPr>
            <w:r>
              <w:rPr>
                <w:rFonts w:ascii="Times New Roman" w:hAnsi="Times New Roman"/>
                <w:sz w:val="24"/>
                <w:szCs w:val="24"/>
              </w:rPr>
              <w:t xml:space="preserve">        4</w:t>
            </w:r>
          </w:p>
        </w:tc>
        <w:tc>
          <w:tcPr>
            <w:tcW w:w="918" w:type="dxa"/>
            <w:tcBorders>
              <w:top w:val="single" w:sz="4" w:space="0" w:color="000000"/>
              <w:left w:val="single" w:sz="4" w:space="0" w:color="auto"/>
              <w:bottom w:val="single" w:sz="4" w:space="0" w:color="000000"/>
              <w:right w:val="single" w:sz="4" w:space="0" w:color="000000"/>
            </w:tcBorders>
            <w:hideMark/>
          </w:tcPr>
          <w:p w:rsidR="00397073" w:rsidRDefault="00397073">
            <w:pPr>
              <w:pStyle w:val="af3"/>
              <w:rPr>
                <w:rFonts w:ascii="Times New Roman" w:hAnsi="Times New Roman"/>
                <w:sz w:val="24"/>
                <w:szCs w:val="24"/>
              </w:rPr>
            </w:pPr>
            <w:r>
              <w:rPr>
                <w:rFonts w:ascii="Times New Roman" w:hAnsi="Times New Roman"/>
                <w:sz w:val="24"/>
                <w:szCs w:val="24"/>
              </w:rPr>
              <w:t xml:space="preserve">   13</w:t>
            </w:r>
          </w:p>
        </w:tc>
      </w:tr>
      <w:tr w:rsidR="00397073" w:rsidTr="00397073">
        <w:tc>
          <w:tcPr>
            <w:tcW w:w="675"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pPr>
            <w:r>
              <w:t>2.</w:t>
            </w:r>
          </w:p>
        </w:tc>
        <w:tc>
          <w:tcPr>
            <w:tcW w:w="4111" w:type="dxa"/>
            <w:tcBorders>
              <w:top w:val="single" w:sz="4" w:space="0" w:color="000000"/>
              <w:left w:val="single" w:sz="4" w:space="0" w:color="000000"/>
              <w:bottom w:val="single" w:sz="4" w:space="0" w:color="000000"/>
              <w:right w:val="single" w:sz="4" w:space="0" w:color="000000"/>
            </w:tcBorders>
            <w:hideMark/>
          </w:tcPr>
          <w:p w:rsidR="00397073" w:rsidRDefault="00397073">
            <w:pPr>
              <w:pStyle w:val="af3"/>
              <w:rPr>
                <w:rFonts w:ascii="Times New Roman" w:hAnsi="Times New Roman"/>
                <w:sz w:val="24"/>
                <w:szCs w:val="24"/>
              </w:rPr>
            </w:pPr>
            <w:r>
              <w:rPr>
                <w:rFonts w:ascii="Times New Roman" w:hAnsi="Times New Roman"/>
                <w:sz w:val="24"/>
                <w:szCs w:val="24"/>
              </w:rPr>
              <w:t>Направленных на реализацию деятельности в сохранении и развитии культуры конкретных этнических групп (в том числе с участием инвалидов и лиц с ОВЗ):</w:t>
            </w:r>
          </w:p>
        </w:tc>
        <w:tc>
          <w:tcPr>
            <w:tcW w:w="1503" w:type="dxa"/>
            <w:tcBorders>
              <w:top w:val="single" w:sz="4" w:space="0" w:color="000000"/>
              <w:left w:val="single" w:sz="4" w:space="0" w:color="000000"/>
              <w:bottom w:val="single" w:sz="4" w:space="0" w:color="000000"/>
              <w:right w:val="single" w:sz="4" w:space="0" w:color="000000"/>
            </w:tcBorders>
            <w:hideMark/>
          </w:tcPr>
          <w:p w:rsidR="00397073" w:rsidRDefault="00397073">
            <w:pPr>
              <w:pStyle w:val="af3"/>
              <w:rPr>
                <w:rFonts w:ascii="Times New Roman" w:hAnsi="Times New Roman"/>
                <w:sz w:val="24"/>
                <w:szCs w:val="24"/>
              </w:rPr>
            </w:pPr>
            <w:r>
              <w:rPr>
                <w:rFonts w:ascii="Times New Roman" w:hAnsi="Times New Roman"/>
                <w:sz w:val="24"/>
                <w:szCs w:val="24"/>
              </w:rPr>
              <w:t xml:space="preserve">        0</w:t>
            </w:r>
          </w:p>
        </w:tc>
        <w:tc>
          <w:tcPr>
            <w:tcW w:w="1343" w:type="dxa"/>
            <w:tcBorders>
              <w:top w:val="single" w:sz="4" w:space="0" w:color="000000"/>
              <w:left w:val="single" w:sz="4" w:space="0" w:color="000000"/>
              <w:bottom w:val="single" w:sz="4" w:space="0" w:color="000000"/>
              <w:right w:val="single" w:sz="4" w:space="0" w:color="000000"/>
            </w:tcBorders>
            <w:hideMark/>
          </w:tcPr>
          <w:p w:rsidR="00397073" w:rsidRDefault="00397073">
            <w:pPr>
              <w:pStyle w:val="af3"/>
              <w:rPr>
                <w:rFonts w:ascii="Times New Roman" w:hAnsi="Times New Roman"/>
                <w:sz w:val="24"/>
                <w:szCs w:val="24"/>
              </w:rPr>
            </w:pPr>
            <w:r>
              <w:rPr>
                <w:rFonts w:ascii="Times New Roman" w:hAnsi="Times New Roman"/>
                <w:sz w:val="24"/>
                <w:szCs w:val="24"/>
              </w:rPr>
              <w:t xml:space="preserve">        0</w:t>
            </w:r>
          </w:p>
        </w:tc>
        <w:tc>
          <w:tcPr>
            <w:tcW w:w="1570" w:type="dxa"/>
            <w:tcBorders>
              <w:top w:val="single" w:sz="4" w:space="0" w:color="000000"/>
              <w:left w:val="single" w:sz="4" w:space="0" w:color="000000"/>
              <w:bottom w:val="single" w:sz="4" w:space="0" w:color="000000"/>
              <w:right w:val="single" w:sz="4" w:space="0" w:color="auto"/>
            </w:tcBorders>
            <w:hideMark/>
          </w:tcPr>
          <w:p w:rsidR="00397073" w:rsidRDefault="00397073">
            <w:pPr>
              <w:pStyle w:val="af3"/>
              <w:rPr>
                <w:rFonts w:ascii="Times New Roman" w:hAnsi="Times New Roman"/>
                <w:sz w:val="24"/>
                <w:szCs w:val="24"/>
              </w:rPr>
            </w:pPr>
            <w:r>
              <w:rPr>
                <w:rFonts w:ascii="Times New Roman" w:hAnsi="Times New Roman"/>
                <w:sz w:val="24"/>
                <w:szCs w:val="24"/>
              </w:rPr>
              <w:t xml:space="preserve">        0</w:t>
            </w:r>
          </w:p>
        </w:tc>
        <w:tc>
          <w:tcPr>
            <w:tcW w:w="918" w:type="dxa"/>
            <w:tcBorders>
              <w:top w:val="single" w:sz="4" w:space="0" w:color="000000"/>
              <w:left w:val="single" w:sz="4" w:space="0" w:color="auto"/>
              <w:bottom w:val="single" w:sz="4" w:space="0" w:color="000000"/>
              <w:right w:val="single" w:sz="4" w:space="0" w:color="000000"/>
            </w:tcBorders>
            <w:hideMark/>
          </w:tcPr>
          <w:p w:rsidR="00397073" w:rsidRDefault="00397073">
            <w:pPr>
              <w:pStyle w:val="af3"/>
              <w:rPr>
                <w:rFonts w:ascii="Times New Roman" w:hAnsi="Times New Roman"/>
                <w:sz w:val="24"/>
                <w:szCs w:val="24"/>
              </w:rPr>
            </w:pPr>
            <w:r>
              <w:rPr>
                <w:rFonts w:ascii="Times New Roman" w:hAnsi="Times New Roman"/>
                <w:sz w:val="24"/>
                <w:szCs w:val="24"/>
              </w:rPr>
              <w:t xml:space="preserve">    0</w:t>
            </w:r>
          </w:p>
        </w:tc>
      </w:tr>
      <w:tr w:rsidR="00397073" w:rsidTr="00397073">
        <w:tc>
          <w:tcPr>
            <w:tcW w:w="675"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pPr>
            <w:r>
              <w:t>2.1.</w:t>
            </w:r>
          </w:p>
        </w:tc>
        <w:tc>
          <w:tcPr>
            <w:tcW w:w="4111" w:type="dxa"/>
            <w:tcBorders>
              <w:top w:val="single" w:sz="4" w:space="0" w:color="000000"/>
              <w:left w:val="single" w:sz="4" w:space="0" w:color="000000"/>
              <w:bottom w:val="single" w:sz="4" w:space="0" w:color="000000"/>
              <w:right w:val="single" w:sz="4" w:space="0" w:color="000000"/>
            </w:tcBorders>
            <w:hideMark/>
          </w:tcPr>
          <w:p w:rsidR="00397073" w:rsidRDefault="00397073">
            <w:pPr>
              <w:pStyle w:val="af3"/>
              <w:rPr>
                <w:rFonts w:ascii="Times New Roman" w:hAnsi="Times New Roman"/>
                <w:sz w:val="24"/>
                <w:szCs w:val="24"/>
              </w:rPr>
            </w:pPr>
            <w:r>
              <w:rPr>
                <w:rFonts w:ascii="Times New Roman" w:hAnsi="Times New Roman"/>
                <w:sz w:val="24"/>
                <w:szCs w:val="24"/>
              </w:rPr>
              <w:t>- способствующих сохранению  и развитию культуры КМНС</w:t>
            </w:r>
          </w:p>
        </w:tc>
        <w:tc>
          <w:tcPr>
            <w:tcW w:w="1503" w:type="dxa"/>
            <w:tcBorders>
              <w:top w:val="single" w:sz="4" w:space="0" w:color="000000"/>
              <w:left w:val="single" w:sz="4" w:space="0" w:color="000000"/>
              <w:bottom w:val="single" w:sz="4" w:space="0" w:color="000000"/>
              <w:right w:val="single" w:sz="4" w:space="0" w:color="000000"/>
            </w:tcBorders>
            <w:hideMark/>
          </w:tcPr>
          <w:p w:rsidR="00397073" w:rsidRDefault="00397073">
            <w:pPr>
              <w:pStyle w:val="af3"/>
              <w:rPr>
                <w:rFonts w:ascii="Times New Roman" w:hAnsi="Times New Roman"/>
                <w:sz w:val="24"/>
                <w:szCs w:val="24"/>
              </w:rPr>
            </w:pPr>
            <w:r>
              <w:rPr>
                <w:rFonts w:ascii="Times New Roman" w:hAnsi="Times New Roman"/>
                <w:sz w:val="24"/>
                <w:szCs w:val="24"/>
              </w:rPr>
              <w:t xml:space="preserve">        5</w:t>
            </w:r>
          </w:p>
        </w:tc>
        <w:tc>
          <w:tcPr>
            <w:tcW w:w="1343" w:type="dxa"/>
            <w:tcBorders>
              <w:top w:val="single" w:sz="4" w:space="0" w:color="000000"/>
              <w:left w:val="single" w:sz="4" w:space="0" w:color="000000"/>
              <w:bottom w:val="single" w:sz="4" w:space="0" w:color="000000"/>
              <w:right w:val="single" w:sz="4" w:space="0" w:color="000000"/>
            </w:tcBorders>
            <w:hideMark/>
          </w:tcPr>
          <w:p w:rsidR="00397073" w:rsidRDefault="00397073">
            <w:pPr>
              <w:pStyle w:val="af3"/>
              <w:rPr>
                <w:rFonts w:ascii="Times New Roman" w:hAnsi="Times New Roman"/>
                <w:sz w:val="24"/>
                <w:szCs w:val="24"/>
              </w:rPr>
            </w:pPr>
            <w:r>
              <w:rPr>
                <w:rFonts w:ascii="Times New Roman" w:hAnsi="Times New Roman"/>
                <w:sz w:val="24"/>
                <w:szCs w:val="24"/>
              </w:rPr>
              <w:t xml:space="preserve">       0</w:t>
            </w:r>
          </w:p>
        </w:tc>
        <w:tc>
          <w:tcPr>
            <w:tcW w:w="1570" w:type="dxa"/>
            <w:tcBorders>
              <w:top w:val="single" w:sz="4" w:space="0" w:color="000000"/>
              <w:left w:val="single" w:sz="4" w:space="0" w:color="000000"/>
              <w:bottom w:val="single" w:sz="4" w:space="0" w:color="000000"/>
              <w:right w:val="single" w:sz="4" w:space="0" w:color="auto"/>
            </w:tcBorders>
            <w:hideMark/>
          </w:tcPr>
          <w:p w:rsidR="00397073" w:rsidRDefault="00397073">
            <w:pPr>
              <w:pStyle w:val="af3"/>
              <w:rPr>
                <w:rFonts w:ascii="Times New Roman" w:hAnsi="Times New Roman"/>
                <w:sz w:val="24"/>
                <w:szCs w:val="24"/>
              </w:rPr>
            </w:pPr>
            <w:r>
              <w:rPr>
                <w:rFonts w:ascii="Times New Roman" w:hAnsi="Times New Roman"/>
                <w:sz w:val="24"/>
                <w:szCs w:val="24"/>
              </w:rPr>
              <w:t xml:space="preserve">        0</w:t>
            </w:r>
          </w:p>
        </w:tc>
        <w:tc>
          <w:tcPr>
            <w:tcW w:w="918" w:type="dxa"/>
            <w:tcBorders>
              <w:top w:val="single" w:sz="4" w:space="0" w:color="000000"/>
              <w:left w:val="single" w:sz="4" w:space="0" w:color="auto"/>
              <w:bottom w:val="single" w:sz="4" w:space="0" w:color="000000"/>
              <w:right w:val="single" w:sz="4" w:space="0" w:color="000000"/>
            </w:tcBorders>
            <w:hideMark/>
          </w:tcPr>
          <w:p w:rsidR="00397073" w:rsidRDefault="00397073">
            <w:pPr>
              <w:pStyle w:val="af3"/>
              <w:rPr>
                <w:rFonts w:ascii="Times New Roman" w:hAnsi="Times New Roman"/>
                <w:sz w:val="24"/>
                <w:szCs w:val="24"/>
              </w:rPr>
            </w:pPr>
            <w:r>
              <w:rPr>
                <w:rFonts w:ascii="Times New Roman" w:hAnsi="Times New Roman"/>
                <w:sz w:val="24"/>
                <w:szCs w:val="24"/>
              </w:rPr>
              <w:t xml:space="preserve">     5</w:t>
            </w:r>
          </w:p>
        </w:tc>
      </w:tr>
      <w:tr w:rsidR="00397073" w:rsidTr="00397073">
        <w:tc>
          <w:tcPr>
            <w:tcW w:w="675"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pPr>
            <w:r>
              <w:t>2.2.</w:t>
            </w:r>
          </w:p>
        </w:tc>
        <w:tc>
          <w:tcPr>
            <w:tcW w:w="4111" w:type="dxa"/>
            <w:tcBorders>
              <w:top w:val="single" w:sz="4" w:space="0" w:color="000000"/>
              <w:left w:val="single" w:sz="4" w:space="0" w:color="000000"/>
              <w:bottom w:val="single" w:sz="4" w:space="0" w:color="000000"/>
              <w:right w:val="single" w:sz="4" w:space="0" w:color="000000"/>
            </w:tcBorders>
            <w:hideMark/>
          </w:tcPr>
          <w:p w:rsidR="00397073" w:rsidRDefault="00397073">
            <w:pPr>
              <w:pStyle w:val="af3"/>
              <w:rPr>
                <w:rFonts w:ascii="Times New Roman" w:hAnsi="Times New Roman"/>
                <w:sz w:val="24"/>
                <w:szCs w:val="24"/>
              </w:rPr>
            </w:pPr>
            <w:r>
              <w:rPr>
                <w:rFonts w:ascii="Times New Roman" w:hAnsi="Times New Roman"/>
                <w:sz w:val="24"/>
                <w:szCs w:val="24"/>
              </w:rPr>
              <w:t>- способствующих сохранению  и развитию культуры  русского населения Западно - Сибирского региона, в том числе Казачьей культуры</w:t>
            </w:r>
          </w:p>
        </w:tc>
        <w:tc>
          <w:tcPr>
            <w:tcW w:w="1503" w:type="dxa"/>
            <w:tcBorders>
              <w:top w:val="single" w:sz="4" w:space="0" w:color="000000"/>
              <w:left w:val="single" w:sz="4" w:space="0" w:color="000000"/>
              <w:bottom w:val="single" w:sz="4" w:space="0" w:color="000000"/>
              <w:right w:val="single" w:sz="4" w:space="0" w:color="000000"/>
            </w:tcBorders>
            <w:hideMark/>
          </w:tcPr>
          <w:p w:rsidR="00397073" w:rsidRDefault="00397073">
            <w:pPr>
              <w:pStyle w:val="af3"/>
              <w:rPr>
                <w:rFonts w:ascii="Times New Roman" w:hAnsi="Times New Roman"/>
                <w:sz w:val="24"/>
                <w:szCs w:val="24"/>
              </w:rPr>
            </w:pPr>
            <w:r>
              <w:rPr>
                <w:rFonts w:ascii="Times New Roman" w:hAnsi="Times New Roman"/>
                <w:sz w:val="24"/>
                <w:szCs w:val="24"/>
              </w:rPr>
              <w:t xml:space="preserve">       0</w:t>
            </w:r>
          </w:p>
        </w:tc>
        <w:tc>
          <w:tcPr>
            <w:tcW w:w="1343" w:type="dxa"/>
            <w:tcBorders>
              <w:top w:val="single" w:sz="4" w:space="0" w:color="000000"/>
              <w:left w:val="single" w:sz="4" w:space="0" w:color="000000"/>
              <w:bottom w:val="single" w:sz="4" w:space="0" w:color="000000"/>
              <w:right w:val="single" w:sz="4" w:space="0" w:color="000000"/>
            </w:tcBorders>
            <w:hideMark/>
          </w:tcPr>
          <w:p w:rsidR="00397073" w:rsidRDefault="00397073">
            <w:pPr>
              <w:pStyle w:val="af3"/>
              <w:rPr>
                <w:rFonts w:ascii="Times New Roman" w:hAnsi="Times New Roman"/>
                <w:sz w:val="24"/>
                <w:szCs w:val="24"/>
              </w:rPr>
            </w:pPr>
            <w:r>
              <w:rPr>
                <w:rFonts w:ascii="Times New Roman" w:hAnsi="Times New Roman"/>
                <w:sz w:val="24"/>
                <w:szCs w:val="24"/>
              </w:rPr>
              <w:t xml:space="preserve">       0</w:t>
            </w:r>
          </w:p>
        </w:tc>
        <w:tc>
          <w:tcPr>
            <w:tcW w:w="1570" w:type="dxa"/>
            <w:tcBorders>
              <w:top w:val="single" w:sz="4" w:space="0" w:color="000000"/>
              <w:left w:val="single" w:sz="4" w:space="0" w:color="000000"/>
              <w:bottom w:val="single" w:sz="4" w:space="0" w:color="000000"/>
              <w:right w:val="single" w:sz="4" w:space="0" w:color="auto"/>
            </w:tcBorders>
            <w:hideMark/>
          </w:tcPr>
          <w:p w:rsidR="00397073" w:rsidRDefault="00397073">
            <w:pPr>
              <w:pStyle w:val="af3"/>
              <w:rPr>
                <w:rFonts w:ascii="Times New Roman" w:hAnsi="Times New Roman"/>
                <w:sz w:val="24"/>
                <w:szCs w:val="24"/>
              </w:rPr>
            </w:pPr>
            <w:r>
              <w:rPr>
                <w:rFonts w:ascii="Times New Roman" w:hAnsi="Times New Roman"/>
                <w:sz w:val="24"/>
                <w:szCs w:val="24"/>
              </w:rPr>
              <w:t xml:space="preserve">        0</w:t>
            </w:r>
          </w:p>
        </w:tc>
        <w:tc>
          <w:tcPr>
            <w:tcW w:w="918" w:type="dxa"/>
            <w:tcBorders>
              <w:top w:val="single" w:sz="4" w:space="0" w:color="000000"/>
              <w:left w:val="single" w:sz="4" w:space="0" w:color="auto"/>
              <w:bottom w:val="single" w:sz="4" w:space="0" w:color="000000"/>
              <w:right w:val="single" w:sz="4" w:space="0" w:color="000000"/>
            </w:tcBorders>
            <w:hideMark/>
          </w:tcPr>
          <w:p w:rsidR="00397073" w:rsidRDefault="00397073">
            <w:pPr>
              <w:pStyle w:val="af3"/>
              <w:rPr>
                <w:rFonts w:ascii="Times New Roman" w:hAnsi="Times New Roman"/>
                <w:sz w:val="24"/>
                <w:szCs w:val="24"/>
              </w:rPr>
            </w:pPr>
            <w:r>
              <w:rPr>
                <w:rFonts w:ascii="Times New Roman" w:hAnsi="Times New Roman"/>
                <w:sz w:val="24"/>
                <w:szCs w:val="24"/>
              </w:rPr>
              <w:t xml:space="preserve">     0</w:t>
            </w:r>
          </w:p>
        </w:tc>
      </w:tr>
      <w:tr w:rsidR="00397073" w:rsidTr="00397073">
        <w:tc>
          <w:tcPr>
            <w:tcW w:w="675"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pPr>
            <w:r>
              <w:t>2.3.</w:t>
            </w:r>
          </w:p>
        </w:tc>
        <w:tc>
          <w:tcPr>
            <w:tcW w:w="4111" w:type="dxa"/>
            <w:tcBorders>
              <w:top w:val="single" w:sz="4" w:space="0" w:color="000000"/>
              <w:left w:val="single" w:sz="4" w:space="0" w:color="000000"/>
              <w:bottom w:val="single" w:sz="4" w:space="0" w:color="000000"/>
              <w:right w:val="single" w:sz="4" w:space="0" w:color="000000"/>
            </w:tcBorders>
            <w:hideMark/>
          </w:tcPr>
          <w:p w:rsidR="00397073" w:rsidRDefault="00397073">
            <w:pPr>
              <w:pStyle w:val="af3"/>
              <w:rPr>
                <w:rFonts w:ascii="Times New Roman" w:hAnsi="Times New Roman"/>
                <w:sz w:val="24"/>
                <w:szCs w:val="24"/>
              </w:rPr>
            </w:pPr>
            <w:r>
              <w:rPr>
                <w:rFonts w:ascii="Times New Roman" w:hAnsi="Times New Roman"/>
                <w:sz w:val="24"/>
                <w:szCs w:val="24"/>
              </w:rPr>
              <w:t>- способствующие развитию культуры других народов, проживающих на территории автономного округа - Югры</w:t>
            </w:r>
          </w:p>
        </w:tc>
        <w:tc>
          <w:tcPr>
            <w:tcW w:w="1503" w:type="dxa"/>
            <w:tcBorders>
              <w:top w:val="single" w:sz="4" w:space="0" w:color="000000"/>
              <w:left w:val="single" w:sz="4" w:space="0" w:color="000000"/>
              <w:bottom w:val="single" w:sz="4" w:space="0" w:color="000000"/>
              <w:right w:val="single" w:sz="4" w:space="0" w:color="000000"/>
            </w:tcBorders>
            <w:hideMark/>
          </w:tcPr>
          <w:p w:rsidR="00397073" w:rsidRDefault="00397073">
            <w:pPr>
              <w:pStyle w:val="af3"/>
              <w:rPr>
                <w:rFonts w:ascii="Times New Roman" w:hAnsi="Times New Roman"/>
                <w:sz w:val="24"/>
                <w:szCs w:val="24"/>
              </w:rPr>
            </w:pPr>
            <w:r>
              <w:rPr>
                <w:rFonts w:ascii="Times New Roman" w:hAnsi="Times New Roman"/>
                <w:sz w:val="24"/>
                <w:szCs w:val="24"/>
              </w:rPr>
              <w:t xml:space="preserve">        0</w:t>
            </w:r>
          </w:p>
        </w:tc>
        <w:tc>
          <w:tcPr>
            <w:tcW w:w="1343" w:type="dxa"/>
            <w:tcBorders>
              <w:top w:val="single" w:sz="4" w:space="0" w:color="000000"/>
              <w:left w:val="single" w:sz="4" w:space="0" w:color="000000"/>
              <w:bottom w:val="single" w:sz="4" w:space="0" w:color="000000"/>
              <w:right w:val="single" w:sz="4" w:space="0" w:color="000000"/>
            </w:tcBorders>
            <w:hideMark/>
          </w:tcPr>
          <w:p w:rsidR="00397073" w:rsidRDefault="00397073">
            <w:pPr>
              <w:pStyle w:val="af3"/>
              <w:rPr>
                <w:rFonts w:ascii="Times New Roman" w:hAnsi="Times New Roman"/>
                <w:sz w:val="24"/>
                <w:szCs w:val="24"/>
              </w:rPr>
            </w:pPr>
            <w:r>
              <w:rPr>
                <w:rFonts w:ascii="Times New Roman" w:hAnsi="Times New Roman"/>
                <w:sz w:val="24"/>
                <w:szCs w:val="24"/>
              </w:rPr>
              <w:t xml:space="preserve">       0</w:t>
            </w:r>
          </w:p>
        </w:tc>
        <w:tc>
          <w:tcPr>
            <w:tcW w:w="1570" w:type="dxa"/>
            <w:tcBorders>
              <w:top w:val="single" w:sz="4" w:space="0" w:color="000000"/>
              <w:left w:val="single" w:sz="4" w:space="0" w:color="000000"/>
              <w:bottom w:val="single" w:sz="4" w:space="0" w:color="000000"/>
              <w:right w:val="single" w:sz="4" w:space="0" w:color="auto"/>
            </w:tcBorders>
            <w:hideMark/>
          </w:tcPr>
          <w:p w:rsidR="00397073" w:rsidRDefault="00397073">
            <w:pPr>
              <w:pStyle w:val="af3"/>
              <w:rPr>
                <w:rFonts w:ascii="Times New Roman" w:hAnsi="Times New Roman"/>
                <w:sz w:val="24"/>
                <w:szCs w:val="24"/>
              </w:rPr>
            </w:pPr>
            <w:r>
              <w:rPr>
                <w:rFonts w:ascii="Times New Roman" w:hAnsi="Times New Roman"/>
                <w:sz w:val="24"/>
                <w:szCs w:val="24"/>
              </w:rPr>
              <w:t xml:space="preserve">        0</w:t>
            </w:r>
          </w:p>
        </w:tc>
        <w:tc>
          <w:tcPr>
            <w:tcW w:w="918" w:type="dxa"/>
            <w:tcBorders>
              <w:top w:val="single" w:sz="4" w:space="0" w:color="000000"/>
              <w:left w:val="single" w:sz="4" w:space="0" w:color="auto"/>
              <w:bottom w:val="single" w:sz="4" w:space="0" w:color="000000"/>
              <w:right w:val="single" w:sz="4" w:space="0" w:color="000000"/>
            </w:tcBorders>
            <w:hideMark/>
          </w:tcPr>
          <w:p w:rsidR="00397073" w:rsidRDefault="00397073">
            <w:pPr>
              <w:pStyle w:val="af3"/>
              <w:rPr>
                <w:rFonts w:ascii="Times New Roman" w:hAnsi="Times New Roman"/>
                <w:sz w:val="24"/>
                <w:szCs w:val="24"/>
              </w:rPr>
            </w:pPr>
            <w:r>
              <w:rPr>
                <w:rFonts w:ascii="Times New Roman" w:hAnsi="Times New Roman"/>
                <w:sz w:val="24"/>
                <w:szCs w:val="24"/>
              </w:rPr>
              <w:t xml:space="preserve">     0</w:t>
            </w:r>
          </w:p>
        </w:tc>
      </w:tr>
    </w:tbl>
    <w:p w:rsidR="00397073" w:rsidRDefault="00397073" w:rsidP="00397073">
      <w:pPr>
        <w:pStyle w:val="af3"/>
        <w:rPr>
          <w:rFonts w:ascii="Times New Roman" w:hAnsi="Times New Roman"/>
          <w:i/>
          <w:sz w:val="24"/>
          <w:szCs w:val="24"/>
        </w:rPr>
      </w:pPr>
    </w:p>
    <w:p w:rsidR="00397073" w:rsidRDefault="00397073" w:rsidP="00397073">
      <w:pPr>
        <w:pStyle w:val="af3"/>
        <w:rPr>
          <w:rFonts w:ascii="Times New Roman" w:hAnsi="Times New Roman"/>
          <w:i/>
          <w:sz w:val="24"/>
          <w:szCs w:val="24"/>
        </w:rPr>
      </w:pPr>
    </w:p>
    <w:p w:rsidR="00397073" w:rsidRDefault="00397073" w:rsidP="00397073">
      <w:pPr>
        <w:pStyle w:val="af3"/>
        <w:rPr>
          <w:rFonts w:ascii="Times New Roman" w:hAnsi="Times New Roman"/>
          <w:i/>
          <w:sz w:val="24"/>
          <w:szCs w:val="24"/>
        </w:rPr>
      </w:pPr>
    </w:p>
    <w:p w:rsidR="00397073" w:rsidRDefault="001B44B7" w:rsidP="00397073">
      <w:pPr>
        <w:ind w:firstLine="567"/>
        <w:jc w:val="both"/>
      </w:pPr>
      <w:r>
        <w:t>в</w:t>
      </w:r>
      <w:r w:rsidR="00397073">
        <w:t xml:space="preserve">) </w:t>
      </w:r>
      <w:r w:rsidR="00397073" w:rsidRPr="003908F7">
        <w:rPr>
          <w:b/>
        </w:rPr>
        <w:t>качественный анализ культурно-массовых мероприятий</w:t>
      </w:r>
      <w:r w:rsidR="003908F7">
        <w:t xml:space="preserve"> и их посетителей.</w:t>
      </w:r>
    </w:p>
    <w:p w:rsidR="003908F7" w:rsidRDefault="003908F7" w:rsidP="00397073">
      <w:pPr>
        <w:ind w:firstLine="567"/>
        <w:jc w:val="both"/>
      </w:pPr>
    </w:p>
    <w:p w:rsidR="00397073" w:rsidRDefault="00397073" w:rsidP="00397073">
      <w:pPr>
        <w:shd w:val="clear" w:color="auto" w:fill="FFFFFF"/>
        <w:ind w:firstLine="708"/>
        <w:jc w:val="both"/>
        <w:rPr>
          <w:color w:val="000000"/>
        </w:rPr>
      </w:pPr>
      <w:r>
        <w:rPr>
          <w:color w:val="000000"/>
        </w:rPr>
        <w:t>ДК «Кедровый» в отчётном периоде 2016</w:t>
      </w:r>
      <w:r w:rsidR="000C1FE0">
        <w:rPr>
          <w:color w:val="000000"/>
        </w:rPr>
        <w:t xml:space="preserve"> </w:t>
      </w:r>
      <w:r>
        <w:rPr>
          <w:color w:val="000000"/>
        </w:rPr>
        <w:t>г.,</w:t>
      </w:r>
      <w:r w:rsidR="000C1FE0">
        <w:rPr>
          <w:color w:val="000000"/>
        </w:rPr>
        <w:t xml:space="preserve"> </w:t>
      </w:r>
      <w:r>
        <w:rPr>
          <w:color w:val="000000"/>
        </w:rPr>
        <w:t xml:space="preserve">проводил свою работу согласно </w:t>
      </w:r>
      <w:r w:rsidR="000C1FE0">
        <w:rPr>
          <w:color w:val="000000"/>
        </w:rPr>
        <w:t xml:space="preserve">утвержденного </w:t>
      </w:r>
      <w:r>
        <w:rPr>
          <w:color w:val="000000"/>
        </w:rPr>
        <w:t xml:space="preserve">годового плана. В работе ДК используются методы и формы, которые нашли одобрение у населения в прошедшие годы. Это вечера отдыха, игровые конкурсные программы, молодёжные дискотеки , концерты  и, конечно же, всеми излюбленные народные гулянья которые собирают самое большое количество зрителей. </w:t>
      </w:r>
      <w:r>
        <w:rPr>
          <w:color w:val="030000"/>
          <w:shd w:val="clear" w:color="auto" w:fill="FFFFFF"/>
        </w:rPr>
        <w:t>Работа культурно- досугового учреждения «Кедровый» охватывает по возможности все социальные и возрастные группы населения. Помимо детей и молодежи, работники привлекают пожилых людей, инвалидов. Это по-прежнему остается одним из приоритетных направлений в работе. И пусть с детьми и подростками проводится больше мероприятий, люди старшего поколения также стараются приобщаться к культурной жизни. По- прежнему большим интересом пользуются массовые мероприятия: «Масленичные гуляния», мероприятия ко Дню семьи, праздничные концерты. Главной формой работы с молодежью остаются игровые познавательные программы. Именно эта форма организации молодежного досуга помогает общению, взаимодействию между собой подростков, их социализации.</w:t>
      </w:r>
    </w:p>
    <w:p w:rsidR="00397073" w:rsidRDefault="00397073" w:rsidP="00397073">
      <w:pPr>
        <w:pStyle w:val="a4"/>
        <w:spacing w:before="0" w:beforeAutospacing="0" w:after="0" w:afterAutospacing="0"/>
        <w:jc w:val="both"/>
        <w:rPr>
          <w:color w:val="030000"/>
          <w:shd w:val="clear" w:color="auto" w:fill="FFFFFF"/>
        </w:rPr>
      </w:pPr>
      <w:r>
        <w:rPr>
          <w:color w:val="030000"/>
          <w:shd w:val="clear" w:color="auto" w:fill="FFFFFF"/>
        </w:rPr>
        <w:t>Дети до 14 лет с удовольствием принимают участие в развлекательных игровых программах, конкурсных программах, театрализованных представлениях, викторинах, познавательных играх.</w:t>
      </w:r>
    </w:p>
    <w:p w:rsidR="00397073" w:rsidRDefault="00397073" w:rsidP="00397073">
      <w:pPr>
        <w:pStyle w:val="a4"/>
        <w:spacing w:before="0" w:beforeAutospacing="0" w:after="0" w:afterAutospacing="0"/>
        <w:ind w:firstLine="708"/>
        <w:jc w:val="both"/>
        <w:rPr>
          <w:color w:val="030000"/>
          <w:shd w:val="clear" w:color="auto" w:fill="FFFFFF"/>
        </w:rPr>
      </w:pPr>
      <w:r>
        <w:rPr>
          <w:color w:val="030000"/>
          <w:shd w:val="clear" w:color="auto" w:fill="FFFFFF"/>
        </w:rPr>
        <w:t>Люди старшего возраста предпочитают посещать концерты художественной самодеятельности, их интересуют вечера отдыха. Излюбленными мероприятиями в нашем поселении можно считать массовые мероприятия. Это Новогодние и Рождественские праздники, Масленичные гуляния, гуляния ко дню посёлка, мероприятия к 8 Марта,  где с удовольствием принимаю  участие местные предприятия и организации.</w:t>
      </w:r>
    </w:p>
    <w:p w:rsidR="00397073" w:rsidRDefault="00397073" w:rsidP="00397073">
      <w:pPr>
        <w:ind w:firstLine="708"/>
        <w:jc w:val="both"/>
        <w:rPr>
          <w:shd w:val="clear" w:color="auto" w:fill="FFFFFF"/>
        </w:rPr>
      </w:pPr>
      <w:r>
        <w:rPr>
          <w:shd w:val="clear" w:color="auto" w:fill="FFFFFF"/>
        </w:rPr>
        <w:t>Дети непременно должны быть счастливы, потому что детство</w:t>
      </w:r>
      <w:r>
        <w:rPr>
          <w:rFonts w:ascii="Arial" w:hAnsi="Arial" w:cs="Arial"/>
          <w:shd w:val="clear" w:color="auto" w:fill="FFFFFF"/>
        </w:rPr>
        <w:t></w:t>
      </w:r>
      <w:r>
        <w:rPr>
          <w:shd w:val="clear" w:color="auto" w:fill="FFFFFF"/>
        </w:rPr>
        <w:t xml:space="preserve"> – самая чудесная пора. По инициативе Губернатора ХМАО-Югры Натальи Комаровой 2016 год объявлен Годом Детства -  годом мобилизации всех сил и ресурсов для воспитания здорового, умного, всесторонне развитого поколения молодых югорчан. 20 января по всему округу прошли торжественные мероприятия, посвященные открытию Года Детства в Югре. Приобщились к этому знаменательному событию и сельском поселении Куть-Ях. В честь этого праздника в Доме культуры «Кедровый»  прошел большой детский концерт «Дети Югры». На празднично украшенной сцене гостей ожидало настоящее веселое представление, наполненное музыкой, весельем и приятными сюрпризами. Пришедшие на праздник клоуны принесли с собой волшебные воздушные шары, наполненные талантом и творчеством.  Со сцены дети читали стихи, пели и танцевали под народные и современные мелодии. Звучали веселые песни в исполнении   юных солистов.  Большое впечатление произвел на зрителей веселый танец пчелок в исполнении танцевального коллектива «Созвездие», в котором занимаются детишки со своими мамами. Фортепианные и гитарные мелодии учащихся музыкальной школы не оставили никого равнодушными. Малыши детского сада «Морошка», как настоящие артисты, пели и танцевали на большой сцене. Все выступления сопровождались громкими аплодисментами, детская непосредственность и открытость заражала своей позитивной энергией.</w:t>
      </w:r>
      <w:r>
        <w:rPr>
          <w:color w:val="000000"/>
          <w:shd w:val="clear" w:color="auto" w:fill="FFFFFF"/>
        </w:rPr>
        <w:t xml:space="preserve"> По словам губернатора, мы «лепим» из ребенка личность, раскрываем его таланты, прививаем ценности, качества».</w:t>
      </w:r>
      <w:r>
        <w:rPr>
          <w:rStyle w:val="apple-converted-space"/>
          <w:color w:val="000000"/>
          <w:shd w:val="clear" w:color="auto" w:fill="FFFFFF"/>
        </w:rPr>
        <w:t> </w:t>
      </w:r>
      <w:r>
        <w:rPr>
          <w:shd w:val="clear" w:color="auto" w:fill="FFFFFF"/>
        </w:rPr>
        <w:t xml:space="preserve">   Поэтому подобные праздники, надолго остаются в детской памяти и являются хорошим подспорьем в воспитании   любви и уважения к творчеству.</w:t>
      </w:r>
    </w:p>
    <w:p w:rsidR="00397073" w:rsidRDefault="00397073" w:rsidP="00397073">
      <w:pPr>
        <w:ind w:firstLine="284"/>
        <w:jc w:val="both"/>
      </w:pPr>
      <w:r>
        <w:t xml:space="preserve">Огромная работа на протяжении текущего года велась с местными предприятиями и организациями, практически во всех массовых мероприятиях принимали активное участие. 22 января 2016 год в Доме культуры «Кедровый» яблоку негде было упасть. В зале царила настоящая интрига, кто же из участников будет выступать, являлось загадкой. В жюри были приглашены депутаты местно самоуправления: На протяжении месяца художественным руководителем ДК «Кедровый» принимались заявки на участие в смотре конкурсе художественной самодеятельности «Минута славы». Для участия приглашались не только обычные жители, а так же предприятия сельского поселения Куть-Ях.  </w:t>
      </w:r>
      <w:r>
        <w:rPr>
          <w:color w:val="000000"/>
          <w:shd w:val="clear" w:color="auto" w:fill="FFFFFF"/>
        </w:rPr>
        <w:t xml:space="preserve">Конкурс проводился по </w:t>
      </w:r>
      <w:r>
        <w:rPr>
          <w:color w:val="000000"/>
          <w:shd w:val="clear" w:color="auto" w:fill="FFFFFF"/>
        </w:rPr>
        <w:lastRenderedPageBreak/>
        <w:t>разным  номинациям. «Золотой голос» по праву заслужила учитель музыкальной школы по классу гитары, Горшкова Екатерина, исполнив песню под гитару и аккомпанемент фортепиано, в сопровождении</w:t>
      </w:r>
      <w:r>
        <w:rPr>
          <w:color w:val="000000"/>
        </w:rPr>
        <w:t xml:space="preserve"> Ковалевой Елены. </w:t>
      </w:r>
    </w:p>
    <w:p w:rsidR="00397073" w:rsidRDefault="00397073" w:rsidP="00397073">
      <w:pPr>
        <w:ind w:firstLine="708"/>
        <w:jc w:val="both"/>
        <w:rPr>
          <w:color w:val="000000"/>
          <w:shd w:val="clear" w:color="auto" w:fill="FFFFFF"/>
        </w:rPr>
      </w:pPr>
      <w:r>
        <w:rPr>
          <w:color w:val="000000"/>
          <w:shd w:val="clear" w:color="auto" w:fill="FFFFFF"/>
        </w:rPr>
        <w:t xml:space="preserve">В номинации «С песней по жизни» отличились учителя Куть-Яхской школы под руководством Митрофановой Галины Семеновны. Некоторые участники стали победителями сразу в двух номинациях  - «Поэтическая страница», «На театральных подмостках»  и «С песней по жизни». Это достаточно творческие жители: Валов Николай со стихами и песней собственного сочинения, Бухтиярова Валентина, исполнившая юмористический монолог и зажигательную песню в образе цыганки, Якуненко Юлия, чей монолог о любви заставил зрителей прослезиться, а прозвучавшая песня в ее исполнении стала продолжением темы любви.  </w:t>
      </w:r>
    </w:p>
    <w:p w:rsidR="00397073" w:rsidRDefault="00397073" w:rsidP="00397073">
      <w:pPr>
        <w:ind w:firstLine="708"/>
        <w:jc w:val="both"/>
        <w:rPr>
          <w:color w:val="000000"/>
        </w:rPr>
      </w:pPr>
      <w:r>
        <w:rPr>
          <w:color w:val="000000"/>
          <w:shd w:val="clear" w:color="auto" w:fill="FFFFFF"/>
        </w:rPr>
        <w:t>Победителями номинации «Танцуй, пока молодой!» стала представитель детского сада «Морошка» Зверева Светлана со своими воспитанниками. Маленькие цыганочки в их исполнении стали изюминкой всего концерта.</w:t>
      </w:r>
      <w:r>
        <w:t xml:space="preserve"> Не остались в стороне участники творческих коллективов. В тесном сотрудничестве ведётся работа с руководителем хореографического коллектива (среди взрослых) «Созвездие» - Зверевой Светланой. На суд зрителей был представлен новый танец под названием «Современные ритмы». Любительница русского народного творчества Галина Степановна Рыкова впервые приняла участие в номинации «А вам слабо?». Показ ее коллекции русских народных костюмов, изготовленных своими руками, вызвал бурю восторга в зрительном зале. Еще один участник этой номинации, Павлюкевич Андрей, показал всем присутствующим силу духа. Являясь инвалидом ДЦП он смог отжаться 70 раз. Андрей занимается пауэрлифтингом в СК «Лидер» под руководством тренера Белика Дениса, и является неоднократным победителем спортивных районных и окружных соревнований.</w:t>
      </w:r>
    </w:p>
    <w:p w:rsidR="00397073" w:rsidRDefault="00397073" w:rsidP="00397073">
      <w:pPr>
        <w:jc w:val="both"/>
      </w:pPr>
      <w:r>
        <w:rPr>
          <w:color w:val="000000"/>
        </w:rPr>
        <w:tab/>
        <w:t xml:space="preserve">Зрители с восторгом принимали </w:t>
      </w:r>
      <w:r>
        <w:t>выступления талантов, живущих в маленьком поселке. Очень приятно видеть людей, которые с удовольствием участвуют в таких мероприятиях. Это они самый обычный вечер превратили в настоящий праздник, который стал для них «МИНУТОЙ СЛАВЫ».</w:t>
      </w:r>
    </w:p>
    <w:p w:rsidR="00397073" w:rsidRDefault="00397073" w:rsidP="00397073">
      <w:pPr>
        <w:ind w:firstLine="708"/>
        <w:jc w:val="both"/>
      </w:pPr>
      <w:r>
        <w:t>В течение отчетного периода осуществлялась работа по гражданско-патриотическому воспитанию. Цель таких мероприятий заключалась в осмысление своего отношения к окружающему миру, людям, осознания принадлежности  своей Родине, правильности своих взглядов, объективности оценки своих и чужих поступков.</w:t>
      </w:r>
    </w:p>
    <w:p w:rsidR="00397073" w:rsidRDefault="00397073" w:rsidP="00397073">
      <w:pPr>
        <w:shd w:val="clear" w:color="auto" w:fill="FFFFFF"/>
        <w:spacing w:line="269" w:lineRule="atLeast"/>
        <w:ind w:firstLine="709"/>
        <w:jc w:val="both"/>
        <w:rPr>
          <w:rStyle w:val="c0"/>
          <w:rFonts w:eastAsia="Calibri"/>
          <w:color w:val="000000"/>
          <w:lang w:eastAsia="en-US"/>
        </w:rPr>
      </w:pPr>
      <w:r>
        <w:rPr>
          <w:color w:val="2B2622"/>
        </w:rPr>
        <w:t xml:space="preserve">15 февраля по традиции в посёлке Куть – Ях проводится торжественное мероприятие посвящённое дню вывода советских  войск из Афганистана. Это торжественный и печальный праздник, он всегда проходит со слезами на глазах и с болью в сердце. Перед началом мероприятия </w:t>
      </w:r>
      <w:r>
        <w:rPr>
          <w:color w:val="000000"/>
        </w:rPr>
        <w:t xml:space="preserve">был установлен </w:t>
      </w:r>
      <w:r>
        <w:rPr>
          <w:bCs/>
          <w:color w:val="000000"/>
        </w:rPr>
        <w:t>почетный</w:t>
      </w:r>
      <w:r>
        <w:rPr>
          <w:color w:val="000000"/>
        </w:rPr>
        <w:t xml:space="preserve"> </w:t>
      </w:r>
      <w:r>
        <w:rPr>
          <w:bCs/>
          <w:color w:val="000000"/>
        </w:rPr>
        <w:t>караул</w:t>
      </w:r>
      <w:r>
        <w:rPr>
          <w:color w:val="000000"/>
        </w:rPr>
        <w:t xml:space="preserve"> у мемориала «Защитникам Отечества» из состава воспитанников военно – патриотического клуба «Патриот» Куть – Яхской СОШ. </w:t>
      </w:r>
      <w:r>
        <w:rPr>
          <w:color w:val="2B2622"/>
        </w:rPr>
        <w:t>В мероприятие ежегодно активное участие принимают почётные жители посёлка воины  интернационалисты Аскаров Рамиль Галдурбарович, Савин Григорий Дмитриевич, Мирхат Мидхатович Мустаков. Жители посёлка Куть – Ях особенно с трепетом относятся, к этому событию в этот день мы с гордостью вспоминаем о нашем земляке Алексее Кузине, который погиб на чеченской земле, а так же всех кто отдал свои жизни, в дань памяти и уважения почтили минутой молчанья. В честь воинов интернационалистов прозвучало музыкальное поздравление. Закончилось торжественное мероприятие возложением цветов и венков к мемориалу «Защитника Отечества» и к мемориальному памятнику Алексею Кузина.</w:t>
      </w:r>
    </w:p>
    <w:p w:rsidR="00397073" w:rsidRDefault="00397073" w:rsidP="00397073">
      <w:pPr>
        <w:ind w:firstLine="708"/>
        <w:jc w:val="both"/>
      </w:pPr>
      <w:r>
        <w:t xml:space="preserve">23 февраля ДК «Кедровый» по традиции отметил праздник дня «Защитника Отечества». Торжественное мероприятие под названием «Защитникам Родины Славу поём» началось с поздравления юных Молодогвардейцев. Самые маленькие жители посёлка воспитанники ДС «Морошка» открыли праздничный концерт весёлыми песнями «Мы шагаем как солдаты» и «Буду военным». В ходе торжества благодарственными письмами от главы Нефтеюганского района В.Н.Семёнова были отмечены за добросовестный труд жители поселения: Варанкин С. и Белик Д. </w:t>
      </w:r>
    </w:p>
    <w:p w:rsidR="00397073" w:rsidRDefault="00397073" w:rsidP="00397073">
      <w:pPr>
        <w:jc w:val="both"/>
      </w:pPr>
      <w:r>
        <w:t xml:space="preserve">Творческие коллективы дома культуры предоставили свои тематические концертные номера: вокальный ансамбль «Зоренька», вокальный ансамбль «Яшьлек». Сколько самых разных </w:t>
      </w:r>
      <w:r>
        <w:lastRenderedPageBreak/>
        <w:t xml:space="preserve">поздравлений услышали в этот день защитники Отечества от представительниц прекрасного пола Риммы Перфиловой, Анастасии Филинской, молодёжного танцевального коллектива «Эдельвейс», Тамары Белозёровой, Татьяны Козловой. Участники праздничного концерта продемонстрировали музыкальное и художественное мастерство в песнях на военную тему: Иван Кузнецов, Николай Валов, Анатолий Бучурлин, Василий Маерович. Зрители тепло приветствовали аплодисментами всех артистов. Прошедший концерт способствовал формированию патриотизма и активной гражданской позиции среди жителей посёлка Куть – Ях. </w:t>
      </w:r>
    </w:p>
    <w:p w:rsidR="00397073" w:rsidRDefault="00397073" w:rsidP="00397073">
      <w:pPr>
        <w:ind w:firstLine="708"/>
        <w:jc w:val="both"/>
      </w:pPr>
      <w:r>
        <w:t>Чтобы осуществлять патриотическое воспитание населения в целом, ДК проводит разнообразную работу. Праздник 23 февраля – хороший повод для воспитания у подрастающего поколения чувства патриотизма, сопричастности к лучшим традициям своей Родины, формирования у детей гордости за славных защитников Отечества. В преддверии этого праздника 19 февраля в ДК «Кедровый» прошла игровая программа «Воинская доблесть». Детей, пришедших на праздник, встретили три богатыря: Илья Муромец, Добрыня Никитич, Алеша Попович. Богатыри поведали о том, как в старину стояли дружины богатырские за землю Русскую. Узнав, что надвигается вражеское войско, богатыри предложили ребятам помочь им в противостоянии и пройти богатырскую боевую подготовку. Все присутствующее ребята поучаствовали в состязаниях на силу и меткость, участвуя в конкурсах «Перетягивания каната», «Катапульта», «Вражеское войско». Так же проявили себя в штурме вражеской крепости, подавали богатырской дружине сигнал о приближении вражеского войска. В конце игровой программы за проявленную воинскую доблесть богатыри приняли всех участников в свою богатырскую дружину.</w:t>
      </w:r>
    </w:p>
    <w:p w:rsidR="00397073" w:rsidRDefault="00397073" w:rsidP="00397073">
      <w:pPr>
        <w:jc w:val="both"/>
      </w:pPr>
      <w:r>
        <w:t>День Защитника Отечества праздник всех людей, которые стоят на страже нашей Родины. Это праздник настоящих мужчин — смелых и отважных, ловких и надёжных, а также праздник мальчиков, которые вырастут и станут защитниками Отечества. Такие мероприятия, проведённые с детьми, закладывают в их душах зёрнышки патриотизма, чувства долга перед Родиной.</w:t>
      </w:r>
    </w:p>
    <w:p w:rsidR="00397073" w:rsidRDefault="00397073" w:rsidP="00397073">
      <w:pPr>
        <w:ind w:firstLine="708"/>
        <w:jc w:val="both"/>
      </w:pPr>
      <w:r>
        <w:t>Самым большим и ярким мероприятием марта является  международный женский день 8 Марта. В преддверии праздника 5 марта в ДК «Кедровый» на большой праздничный концерт собрался полный зал. Концерт открылся с красивой танцевальной композиции коллектива «Созвездие», где девочки и мамы исполнили «Весенний хоровод». В этот день принято  дарить подарки и поздравления всем женщинам. Словами поздравления и вручения благодарственных писем  за многолетний труд и в честь праздника были отмечены женщины нашего поселения. Самые маленькие участники вокального коллектива «Дуслык» Д.Ахмерова и Б.Фаткуллин подарили зрителям восхищение и хорошее настроение с песней «Танцующая девочка» на татарском языке. Вокальный ансамбль  «Дуслык» подарил зрителям песню на татарском языке «Уморилась, уморилась», «Пять февральских роз» эта танцевальная композиция была исполнена ученицами 2 класса Куть – Яхской СОШ. Танец «Весенняя капель» исполнили участницы коллектива «Эдельвейс». В праздничном концерте приняли активное участие учащиеся музыкальной школы: семья Климович (папа и дочь), Е. Устюжанина, Е.Никонова, Е.Лунёва, Е.Мяконьких, Е.Давыдова, а так же их преподаватели Е.Ковалёва и Е.Горшкова. Теплыми аплодисментами принимали песни о маме в исполнении А. Бучурлина, И. Маерович. Весёлые и лирические песни давно покорили сердца зрителей в исполнении И.Кузнецова, В. Маеровича, Р. Перфиловой, вокального ансамбля «Яшьлек». Т.Белозёрова читала стихотворение о женщинах. В.Бухтиярова в очередной раз порадовала  зрителей юмористическим монологом о женщине. В фойе ДК участниками ДПИ «Рукодельница» и «Домик творчества» была представлена выставка под названием «Весенние настроение». Работы были выполнены в технике «Папье-маше», «Макраме».</w:t>
      </w:r>
    </w:p>
    <w:p w:rsidR="00397073" w:rsidRDefault="00397073" w:rsidP="00397073">
      <w:pPr>
        <w:ind w:firstLine="709"/>
        <w:jc w:val="both"/>
      </w:pPr>
      <w:r>
        <w:rPr>
          <w:shd w:val="clear" w:color="auto" w:fill="FFFFFF"/>
        </w:rPr>
        <w:t xml:space="preserve">Праздник 8 Марта - один из самых любимых в нашей стране. Потому что это праздник красоты и доброты. В честь этого праздника 9 марта ДК «Кедровый» пригласил всех жителей на детскую конкурсную программу.  </w:t>
      </w:r>
      <w:r>
        <w:t xml:space="preserve">Каждая маленькая девочка  хочет стать принцессой.    И именно участвуя в конкурсе, они понимают, что принцессами не рождаются, а становятся!  Эту непреложную истину девочки    доказали на прошедшем замечательном   и  ярком   празднике-конкурсе «В Королевстве красоты». Всех пришедших встречал грустный король, в его </w:t>
      </w:r>
      <w:r>
        <w:lastRenderedPageBreak/>
        <w:t>королевстве произошло несчастье. Злой волшебник украл всю красоту из королевства, вернуть которую.  Появившаяся на празднике Добрая Фея, которая объявила о наборе учениц в свою «Школу волшебных принцесс», для того, чтобы помочь вернуть красоту и доброту в королевство. Полный зал зрителей, родные и близкие участниц, друзья и подруги с  нетерпением ждали   выхода на сцену участниц конкурса. Первый выход на сцену всегда самый волнительный, но наши конкурсантки с достоинством  настоящих принцесс продефилировали по залитой огнями сцене, были обаятельны и грациозны!</w:t>
      </w:r>
    </w:p>
    <w:p w:rsidR="00397073" w:rsidRDefault="00397073" w:rsidP="00397073">
      <w:pPr>
        <w:ind w:firstLine="709"/>
        <w:jc w:val="both"/>
        <w:rPr>
          <w:color w:val="000000"/>
        </w:rPr>
      </w:pPr>
      <w:r>
        <w:rPr>
          <w:color w:val="000000"/>
        </w:rPr>
        <w:t>13марта в последний день Масленицы на стадионе спортивного комплекса «Лидер», прошло массовое гуляние для жителей с.п.Куть – Ях. Мероприятие открылось  танцем «Цыганочек»  коллектива «Созвездие». Площадь красочно оформили столы участники конкурса  на «Самый вкусный блин 2016г», 9 - местных предприятий и организаций приняли активное участие в празднике «Масленицы». В песнях и частушках все участники конкурса рассказывали о своих блинах, о традициях и обрядах праздника.  Компетентное жюри отметило всех по достоинству, каждый участник был отмечен подарками и грамотами победителей в различных номинациях:</w:t>
      </w:r>
    </w:p>
    <w:p w:rsidR="00397073" w:rsidRDefault="00397073" w:rsidP="00397073">
      <w:pPr>
        <w:pStyle w:val="af4"/>
        <w:numPr>
          <w:ilvl w:val="0"/>
          <w:numId w:val="10"/>
        </w:numPr>
        <w:spacing w:line="276" w:lineRule="auto"/>
        <w:contextualSpacing/>
        <w:jc w:val="both"/>
        <w:rPr>
          <w:color w:val="000000"/>
        </w:rPr>
      </w:pPr>
      <w:r>
        <w:rPr>
          <w:color w:val="000000"/>
        </w:rPr>
        <w:t>«Самый тонкий  блин» - Лесопромышленная компания;</w:t>
      </w:r>
    </w:p>
    <w:p w:rsidR="00397073" w:rsidRDefault="00397073" w:rsidP="00397073">
      <w:pPr>
        <w:pStyle w:val="af4"/>
        <w:numPr>
          <w:ilvl w:val="0"/>
          <w:numId w:val="10"/>
        </w:numPr>
        <w:spacing w:after="200" w:line="276" w:lineRule="auto"/>
        <w:contextualSpacing/>
        <w:jc w:val="both"/>
        <w:rPr>
          <w:color w:val="000000"/>
        </w:rPr>
      </w:pPr>
      <w:r>
        <w:rPr>
          <w:color w:val="000000"/>
        </w:rPr>
        <w:t>«Самый большой блин» ДК «Кедровый»;</w:t>
      </w:r>
    </w:p>
    <w:p w:rsidR="00397073" w:rsidRDefault="00397073" w:rsidP="00397073">
      <w:pPr>
        <w:pStyle w:val="af4"/>
        <w:numPr>
          <w:ilvl w:val="0"/>
          <w:numId w:val="10"/>
        </w:numPr>
        <w:spacing w:after="200" w:line="276" w:lineRule="auto"/>
        <w:contextualSpacing/>
        <w:jc w:val="both"/>
        <w:rPr>
          <w:color w:val="000000"/>
        </w:rPr>
      </w:pPr>
      <w:r>
        <w:rPr>
          <w:color w:val="000000"/>
        </w:rPr>
        <w:t>«Самый тонкий блин» Совет ветеранов +общество инвалидов;</w:t>
      </w:r>
    </w:p>
    <w:p w:rsidR="00397073" w:rsidRDefault="00397073" w:rsidP="00397073">
      <w:pPr>
        <w:pStyle w:val="af4"/>
        <w:numPr>
          <w:ilvl w:val="0"/>
          <w:numId w:val="10"/>
        </w:numPr>
        <w:spacing w:after="200" w:line="276" w:lineRule="auto"/>
        <w:contextualSpacing/>
        <w:jc w:val="both"/>
        <w:rPr>
          <w:color w:val="000000"/>
        </w:rPr>
      </w:pPr>
      <w:r>
        <w:rPr>
          <w:color w:val="000000"/>
        </w:rPr>
        <w:t>«Лучшая фаршировка блина» Администрация с.п.Куть – Ях;</w:t>
      </w:r>
    </w:p>
    <w:p w:rsidR="00397073" w:rsidRDefault="00397073" w:rsidP="00397073">
      <w:pPr>
        <w:pStyle w:val="af4"/>
        <w:numPr>
          <w:ilvl w:val="0"/>
          <w:numId w:val="10"/>
        </w:numPr>
        <w:spacing w:after="200" w:line="276" w:lineRule="auto"/>
        <w:contextualSpacing/>
        <w:jc w:val="both"/>
        <w:rPr>
          <w:color w:val="000000"/>
        </w:rPr>
      </w:pPr>
      <w:r>
        <w:rPr>
          <w:color w:val="000000"/>
        </w:rPr>
        <w:t>«Самый ювелирный блин» Амбулатория;</w:t>
      </w:r>
    </w:p>
    <w:p w:rsidR="00397073" w:rsidRDefault="00397073" w:rsidP="00397073">
      <w:pPr>
        <w:pStyle w:val="af4"/>
        <w:numPr>
          <w:ilvl w:val="0"/>
          <w:numId w:val="10"/>
        </w:numPr>
        <w:spacing w:after="200" w:line="276" w:lineRule="auto"/>
        <w:contextualSpacing/>
        <w:jc w:val="both"/>
        <w:rPr>
          <w:color w:val="000000"/>
        </w:rPr>
      </w:pPr>
      <w:r>
        <w:rPr>
          <w:color w:val="000000"/>
        </w:rPr>
        <w:t>«Самый оригинальный блин» «Зуб и К.»;</w:t>
      </w:r>
    </w:p>
    <w:p w:rsidR="00397073" w:rsidRDefault="00397073" w:rsidP="00397073">
      <w:pPr>
        <w:pStyle w:val="af4"/>
        <w:numPr>
          <w:ilvl w:val="0"/>
          <w:numId w:val="10"/>
        </w:numPr>
        <w:spacing w:after="200" w:line="276" w:lineRule="auto"/>
        <w:contextualSpacing/>
        <w:jc w:val="both"/>
        <w:rPr>
          <w:color w:val="000000"/>
        </w:rPr>
      </w:pPr>
      <w:r>
        <w:rPr>
          <w:color w:val="000000"/>
        </w:rPr>
        <w:t>«Самый лакомый блин» филиал «Забота»;</w:t>
      </w:r>
    </w:p>
    <w:p w:rsidR="00397073" w:rsidRDefault="00397073" w:rsidP="00397073">
      <w:pPr>
        <w:pStyle w:val="af4"/>
        <w:numPr>
          <w:ilvl w:val="0"/>
          <w:numId w:val="10"/>
        </w:numPr>
        <w:spacing w:after="200" w:line="276" w:lineRule="auto"/>
        <w:contextualSpacing/>
        <w:jc w:val="both"/>
        <w:rPr>
          <w:color w:val="000000"/>
        </w:rPr>
      </w:pPr>
      <w:r>
        <w:rPr>
          <w:color w:val="000000"/>
        </w:rPr>
        <w:t>«Самый праздничный блин» ДС «Морошка»;</w:t>
      </w:r>
    </w:p>
    <w:p w:rsidR="00397073" w:rsidRDefault="00397073" w:rsidP="00397073">
      <w:pPr>
        <w:pStyle w:val="af4"/>
        <w:numPr>
          <w:ilvl w:val="0"/>
          <w:numId w:val="10"/>
        </w:numPr>
        <w:spacing w:after="200" w:line="276" w:lineRule="auto"/>
        <w:contextualSpacing/>
        <w:jc w:val="both"/>
        <w:rPr>
          <w:color w:val="000000"/>
        </w:rPr>
      </w:pPr>
      <w:r>
        <w:rPr>
          <w:color w:val="000000"/>
        </w:rPr>
        <w:t>«Самый хлебосольный  блин» Куть – Яхская СОШ;</w:t>
      </w:r>
    </w:p>
    <w:p w:rsidR="00397073" w:rsidRDefault="00397073" w:rsidP="00397073">
      <w:pPr>
        <w:ind w:firstLine="709"/>
        <w:jc w:val="both"/>
      </w:pPr>
      <w:r>
        <w:rPr>
          <w:color w:val="000000"/>
        </w:rPr>
        <w:t xml:space="preserve">В роли затейников праздника выступили весёлые Скоморошки и «Сударыня Масленица». </w:t>
      </w:r>
      <w:r>
        <w:t xml:space="preserve">Не остались без внимания и дети, они стали участниками детской игровой программы «Зимы прощальный хоровод». Дети со Скоморошками снаряжали двух матрешек для готовки блинов, устраивали «весенний гром» ударяя в барабаны. Не обошлось и без традиционной русской народной игры «Горелки» в которой ребята с удовольствием проявили свою сноровку. </w:t>
      </w:r>
      <w:r>
        <w:rPr>
          <w:color w:val="000000"/>
        </w:rPr>
        <w:t xml:space="preserve">На протяжении праздника детей и взрослых радовали весёлые ростовые куклы: Медведь, Иванушка, Лошадь. Спортивные  </w:t>
      </w:r>
      <w:r>
        <w:t xml:space="preserve">традиционные игры и исконно русские забавы, пляски, конкурсы, разнообразные блины, чаепитие, -  всё это радовало гостей и жителей нашего посёлка. </w:t>
      </w:r>
      <w:r>
        <w:rPr>
          <w:color w:val="000000"/>
        </w:rPr>
        <w:t xml:space="preserve">В исполнении вокальной группы «Зоренька»  прозвучали задорные  песни, частушки. </w:t>
      </w:r>
      <w:r>
        <w:t>Кульминацией Масленицы являлось сжигание чучела Зимы — символа ухода зимы и наступления весны. Завершился праздник весёлым хороводом.</w:t>
      </w:r>
    </w:p>
    <w:p w:rsidR="00397073" w:rsidRDefault="00397073" w:rsidP="00397073">
      <w:pPr>
        <w:ind w:firstLine="709"/>
        <w:jc w:val="both"/>
      </w:pPr>
      <w:r>
        <w:t>30 апреля в канун праздника 1 мая, в 13.00ч. свои двери гостеприимно распахнул ДК «Кедровый». Торжество, посвящённое празднику Мира и Труда, открылось с поздравления главы поселения А.А.Колпащикова и заместителя главы Нефтеюганского района Коршунова Ю.А. Поздравления прозвучали от юных Молодогвардейцев, представителя партии «Единая Россия» С.Ю.Мяконьких, депутата Нефтеюганской районной Думы Б.И.Богославец. По традиции в этот радостный и волнующий день коллектив художественной самодеятельности подготовил отчётный концерт под названием «Этот мир певуч и звонок». К нему долго готовились, поэтому волновались не только участники, но и весь коллектив ДК «Кедровый». С самого начала концерта все были приятно удивлены, так как попали не на обычный концерт, а в настоящую русскую народную сказку. Сцена была оформлена русскими народными узорами, Скоморошки весёло рассказали сказку о царе «Горохе», который всегда грустил, и пригласили сказочную героиню «Забаву», она знакомила зрителей с талантливыми коллективами ДК «Кедровый». Каждый номер исполнен был с таким вдохновением, что вызывали восторг зрителей, благодаривших самодеятельных артистов бурными аплодисментами.</w:t>
      </w:r>
      <w:r>
        <w:rPr>
          <w:rStyle w:val="apple-converted-space"/>
          <w:color w:val="646464"/>
          <w:shd w:val="clear" w:color="auto" w:fill="FFFFFF"/>
        </w:rPr>
        <w:t> </w:t>
      </w:r>
      <w:r>
        <w:t xml:space="preserve"> В фойе дома культуры вниманию посетителей была представлена выставка декоративно прикладного </w:t>
      </w:r>
      <w:r>
        <w:lastRenderedPageBreak/>
        <w:t>творчества. В заключение концерта царь Горох отметил всех участников художественной самодеятельности благодарственными письмами и подарками.</w:t>
      </w:r>
    </w:p>
    <w:p w:rsidR="00397073" w:rsidRDefault="00397073" w:rsidP="00397073">
      <w:pPr>
        <w:ind w:firstLine="708"/>
        <w:jc w:val="both"/>
      </w:pPr>
      <w:r>
        <w:t>Отчетный концерт удался, и это не только итог успешной  плодотворной работы коллектива ДК «Кедровый», но и умение вынести на суд зрителя все, чему научили своих воспитанников  за творческий период.</w:t>
      </w:r>
    </w:p>
    <w:p w:rsidR="00397073" w:rsidRDefault="00397073" w:rsidP="00397073">
      <w:pPr>
        <w:pStyle w:val="a4"/>
        <w:spacing w:before="0" w:beforeAutospacing="0" w:after="0" w:afterAutospacing="0"/>
        <w:ind w:firstLine="708"/>
        <w:jc w:val="both"/>
        <w:rPr>
          <w:color w:val="030000"/>
          <w:shd w:val="clear" w:color="auto" w:fill="FFFFFF"/>
        </w:rPr>
      </w:pPr>
      <w:r>
        <w:rPr>
          <w:color w:val="030000"/>
          <w:shd w:val="clear" w:color="auto" w:fill="FFFFFF"/>
        </w:rPr>
        <w:t xml:space="preserve">Особо значимыми мероприятиями можно считать к  9 мая дню Победы. Эти мероприятия собирают всех неравнодушных людей, независимо от возраста. </w:t>
      </w:r>
    </w:p>
    <w:p w:rsidR="00397073" w:rsidRDefault="00397073" w:rsidP="00397073">
      <w:pPr>
        <w:jc w:val="both"/>
      </w:pPr>
      <w:r>
        <w:t>7 мая в ДК «Кедровом» для дорогих сердцу людей нашего посёлка тружеников тыла ВОВ, был проведён праздничный концерт под названием «Нам страницы войны не забыть никогда». В концерте принимали участие творческие коллективы  художественной самодеятельности танцевальный коллектив «Созвездие», вокальный коллектив «Зоренька», танцевальный коллектив «Колорит». Самые лучшие номера художественной самодеятельности, песни о войне переплетались танцами и стихами.</w:t>
      </w:r>
    </w:p>
    <w:p w:rsidR="00397073" w:rsidRDefault="00397073" w:rsidP="00397073">
      <w:pPr>
        <w:ind w:firstLine="708"/>
        <w:jc w:val="both"/>
      </w:pPr>
      <w:r>
        <w:t xml:space="preserve">9 мая вновь Победный марш зазвучали песни военных лет на центральной площади Админстрации с.п.Куть - Ях. </w:t>
      </w:r>
      <w:r>
        <w:rPr>
          <w:color w:val="000000"/>
          <w:shd w:val="clear" w:color="auto" w:fill="FFFFFF"/>
        </w:rPr>
        <w:t>Громкими аплодисментами приветствовали велопробег в честь Великой Победы в Великой Отечественной войне перед началом торжества.</w:t>
      </w:r>
    </w:p>
    <w:p w:rsidR="00397073" w:rsidRDefault="00397073" w:rsidP="00397073">
      <w:pPr>
        <w:ind w:firstLine="708"/>
        <w:jc w:val="both"/>
      </w:pPr>
      <w:r>
        <w:t xml:space="preserve">14.00 ч. торжественное мероприятие под названием «Подвигу народа жить в веках» открылось с выноса флагов воспитанниками патриотического клуба «Патриот». Слова благодарности были произнесены тем, кто подарил нам мирное время, свободную от войн жизнь ветеранам трудового тыла. В исполнении вокального коллектива «Зоренька» прозвучала песня «День Победы». Почтили память погибших минутой молчания. Возложили венки и цветы  к мемориалу «Защитникам Отечества» и на могилы ветеранов. </w:t>
      </w:r>
    </w:p>
    <w:p w:rsidR="00397073" w:rsidRDefault="00397073" w:rsidP="00397073">
      <w:pPr>
        <w:ind w:firstLine="708"/>
        <w:jc w:val="both"/>
        <w:rPr>
          <w:color w:val="030000"/>
          <w:shd w:val="clear" w:color="auto" w:fill="FFFFFF"/>
        </w:rPr>
      </w:pPr>
      <w:r>
        <w:t xml:space="preserve">15.00 ч. </w:t>
      </w:r>
      <w:r>
        <w:rPr>
          <w:color w:val="000000"/>
          <w:shd w:val="clear" w:color="auto" w:fill="FFFFFF"/>
        </w:rPr>
        <w:t xml:space="preserve">всем жителям поселения кому дорога память, встали в строй, они прошли победным маршем  в честь памяти наших дедов и прадедов присоединились к Всероссийской Акции «Бессмертный полк»! </w:t>
      </w:r>
      <w:r>
        <w:rPr>
          <w:color w:val="030000"/>
          <w:shd w:val="clear" w:color="auto" w:fill="FFFFFF"/>
        </w:rPr>
        <w:t>Данные мероприятия помогают решать задачи патриотического воспитания, помогают сохранению исторического наследия, учит подрастающее поколение чтить память погибших и понимать значимость мира на земле.</w:t>
      </w:r>
    </w:p>
    <w:p w:rsidR="00397073" w:rsidRDefault="00397073" w:rsidP="00397073">
      <w:pPr>
        <w:pStyle w:val="a4"/>
        <w:shd w:val="clear" w:color="auto" w:fill="FFFFFF"/>
        <w:spacing w:before="45" w:beforeAutospacing="0" w:after="45" w:afterAutospacing="0"/>
        <w:ind w:firstLine="227"/>
        <w:jc w:val="both"/>
        <w:rPr>
          <w:color w:val="000000"/>
          <w:sz w:val="14"/>
          <w:szCs w:val="14"/>
        </w:rPr>
      </w:pPr>
      <w:r>
        <w:rPr>
          <w:color w:val="000000"/>
        </w:rPr>
        <w:t>12 июня самый молодой, но и самый торжественный национальный праздник - День России. Эта особенная дата для всего русского народа,  день гордости за Российскую Федерацию.</w:t>
      </w:r>
      <w:r>
        <w:rPr>
          <w:color w:val="000000"/>
          <w:sz w:val="14"/>
          <w:szCs w:val="14"/>
        </w:rPr>
        <w:t xml:space="preserve"> </w:t>
      </w:r>
      <w:r>
        <w:rPr>
          <w:color w:val="030000"/>
          <w:shd w:val="clear" w:color="auto" w:fill="FFFFFF"/>
        </w:rPr>
        <w:t xml:space="preserve">Ко Дню независимости России 12 июня было организованно праздничное шествие под названием «Мы все едины», где впервые присоединились к шествию участники художественной самодеятельности, в различных национальных костюмах прошлись по улицам любимого посёлка в руках каждый житель нёс маленький флаг триколора. </w:t>
      </w:r>
      <w:r>
        <w:rPr>
          <w:color w:val="000000"/>
        </w:rPr>
        <w:t>В ДК состоялся праздничный концерт «Россия мой дом родной», посвященный Дню России, в программе звучали песни о Родине, семье, России, детстве.</w:t>
      </w:r>
      <w:r>
        <w:rPr>
          <w:color w:val="000000"/>
          <w:sz w:val="14"/>
          <w:szCs w:val="14"/>
        </w:rPr>
        <w:t xml:space="preserve"> </w:t>
      </w:r>
      <w:r>
        <w:rPr>
          <w:color w:val="030000"/>
          <w:shd w:val="clear" w:color="auto" w:fill="FFFFFF"/>
        </w:rPr>
        <w:t xml:space="preserve">Ряд мероприятий были проведены для детской аудитории викторина на знание истории нашей Родины, познавательная программа для детской аудитории «Храни себя Россия», конкурс рисунков «Мой дом Россия». </w:t>
      </w:r>
    </w:p>
    <w:p w:rsidR="00397073" w:rsidRDefault="00397073" w:rsidP="00397073">
      <w:pPr>
        <w:ind w:firstLine="709"/>
        <w:jc w:val="both"/>
      </w:pPr>
      <w:r>
        <w:t>22 августа традиционно в торжественной обстановке в Доме Культуре «Кедровый» отпраздновали день Государственного флага. На площади здания ДК «Кедровый» всех встречали юные «Молодогвардейцы»  с ленточкой триколора. Поднимающее патриотический настрой торжество под названием «Гордо реет флаг России» открыли самые маленьких жители посёлка «Куть – Ях воспитанники детского сада «Морошка», под весёлую песню «Белый, Синий, Красный» удивили зрителей увлекательной танцевальной зарисовкой. Слова поздравления прозвучали от главы Нефтеюганского района, главы сельского поселения Куть – Ях и представителя партийной ячейки «Единая Россия». В честь праздника прозвучала песня в исполнении Анны Филинской «Ой, со вечёра» и  Алёны Боденко песня «Считалочка», танцевальную зарисовку исполнил коллектив «Забава» под названием «Новый день придёт»,  в заключение торжественного мероприятия прозвучала песня «Флаг моего государства» в исполнении Ивана Кузнецова. Отмечая День Государственного флага, ведущий мероприятия потвердел, мы ощущаем себя частью великой державы, гордимся, что мы дети Великой России.</w:t>
      </w:r>
    </w:p>
    <w:p w:rsidR="00397073" w:rsidRDefault="00397073" w:rsidP="00397073">
      <w:pPr>
        <w:pStyle w:val="a4"/>
        <w:spacing w:before="0" w:beforeAutospacing="0" w:after="0" w:afterAutospacing="0"/>
        <w:ind w:firstLine="708"/>
        <w:jc w:val="both"/>
        <w:rPr>
          <w:color w:val="030000"/>
          <w:shd w:val="clear" w:color="auto" w:fill="FFFFFF"/>
        </w:rPr>
      </w:pPr>
      <w:r>
        <w:rPr>
          <w:color w:val="030000"/>
          <w:shd w:val="clear" w:color="auto" w:fill="FFFFFF"/>
        </w:rPr>
        <w:t xml:space="preserve">Внимание уделяется проведению мероприятий, направленных на пропаганду семейных ценностей и здорового образа жизни.  </w:t>
      </w:r>
      <w:r>
        <w:t xml:space="preserve">8 июля в ДК «Кедровом» отмечался самый трогательный и </w:t>
      </w:r>
      <w:r>
        <w:lastRenderedPageBreak/>
        <w:t xml:space="preserve">светлый праздник – День Любви, Семьи и Верности. Отрылось мероприятие с чествование многодетных семей, были отмечены почётными грамотами главы Нефтеюганского района семья Путилининых, семья Кокшаровых, семья Вечкановых, семья Соловьёвых была удостоена медалью </w:t>
      </w:r>
      <w:r>
        <w:rPr>
          <w:color w:val="333333"/>
        </w:rPr>
        <w:t xml:space="preserve">«За любовь и верность» имеющую долгую историю союза – более 25 лет. </w:t>
      </w:r>
      <w:r>
        <w:t>С участием детей и родителей проведен праздник под названием «Семья – это то, что с тобою всегда». Героиня сказок Бабушка – рассказушка поведала интересную историю о том, что это день памяти Православных святых, супругов Петра и Февронии, о том, что Петр и Феврония издавна почитаемы в России как хранители семьи и брака. Рассказала, что ромашка – это самый известный и любимый цветок в России, с древних времен он был символом любви. В наши дни ромашка стала олицетворять праздник Дня Семьи, Любви и Верности.  Дети вместе с мамами с удовольствием играли в подвижные игры, рисовали, вспомнили пословицы и поговорки о семье. В промежутках между конкурсами для семей звучали песни в исполнении Алёны Боденко, Алины Хуснутдиновой, весёлый танец исполнил  танцевальный  коллектив «Забияки». В заключение программы все семьи были отмечены подарками и грамотами в различных номинациях: Самая интеллектуальная семья – Иваницких; Самая динамичная семья – Созоновых; Самая позитивная семья – Алексеевых; Самая креативная семья –Пьянзиных.</w:t>
      </w:r>
    </w:p>
    <w:p w:rsidR="00397073" w:rsidRDefault="00397073" w:rsidP="00397073">
      <w:pPr>
        <w:pStyle w:val="a4"/>
        <w:shd w:val="clear" w:color="auto" w:fill="FFFFFF"/>
        <w:spacing w:after="0" w:afterAutospacing="0"/>
        <w:ind w:firstLine="708"/>
        <w:jc w:val="both"/>
        <w:rPr>
          <w:color w:val="000000"/>
        </w:rPr>
      </w:pPr>
      <w:r>
        <w:rPr>
          <w:bCs/>
          <w:color w:val="000000"/>
        </w:rPr>
        <w:t xml:space="preserve">22 июня – ежегодно проводится </w:t>
      </w:r>
      <w:r>
        <w:rPr>
          <w:iCs/>
          <w:color w:val="000000"/>
        </w:rPr>
        <w:t>торжественное мероприятие, посвященное Дню памяти и скорби</w:t>
      </w:r>
      <w:r>
        <w:rPr>
          <w:bCs/>
          <w:color w:val="000000"/>
        </w:rPr>
        <w:t xml:space="preserve"> под названием «Вечной памятью живы!». </w:t>
      </w:r>
      <w:r>
        <w:rPr>
          <w:color w:val="000000"/>
        </w:rPr>
        <w:t xml:space="preserve">В память о всех, кто воевал и сложил голову во время ВОВ, у мемориала Защитникам Отечества собрались все, кому не безразлична судьба Родины, они пришли почтить память погибших. Открывали мероприятие самые маленькие жители воспитанники детского сада «Морошка» со стихотворениями о том трагическом дне. В исполнении Перфиловой Р. прозвучала песня «Молитва», растрогавшая до слез всех присутствующих. Юные Молодогвардейцы  приняли активное участие в проведении мероприятие, а так продемонстрировали своё выступление. По традиции на мероприятие были приглашены ветераны трудового фронта, проживающие в п. Куть-Ях, которым администрацией с.п. Куть-Ях были приготовлены памятные подарки. С приветственным словом от главы Нефтеюганского района к присутствующим обратился Дианов Е.Г.. По традиции торжество закончилось возложением цветов и венков. Дети, посещающие летний пришкольный лагерь подарили ветеранам памятные открытки, которые сделали  своими руками.  </w:t>
      </w:r>
    </w:p>
    <w:p w:rsidR="00397073" w:rsidRDefault="00397073" w:rsidP="00397073">
      <w:pPr>
        <w:tabs>
          <w:tab w:val="left" w:pos="6701"/>
        </w:tabs>
        <w:ind w:firstLine="708"/>
        <w:jc w:val="both"/>
        <w:rPr>
          <w:color w:val="030000"/>
          <w:shd w:val="clear" w:color="auto" w:fill="FFFFFF"/>
        </w:rPr>
      </w:pPr>
      <w:r>
        <w:rPr>
          <w:color w:val="030000"/>
          <w:shd w:val="clear" w:color="auto" w:fill="FFFFFF"/>
        </w:rPr>
        <w:tab/>
      </w:r>
    </w:p>
    <w:p w:rsidR="00397073" w:rsidRDefault="00397073" w:rsidP="00397073">
      <w:pPr>
        <w:ind w:firstLine="708"/>
        <w:jc w:val="both"/>
        <w:rPr>
          <w:bCs/>
          <w:iCs/>
          <w:color w:val="333333"/>
          <w:shd w:val="clear" w:color="auto" w:fill="FFFFFF"/>
        </w:rPr>
      </w:pPr>
      <w:r>
        <w:rPr>
          <w:bCs/>
          <w:iCs/>
          <w:color w:val="333333"/>
          <w:shd w:val="clear" w:color="auto" w:fill="FFFFFF"/>
        </w:rPr>
        <w:t>С 12 мая по 5 июня 2016 года в Ханты-Мансийском автономном округе - Югре проходит XIV Международная экологическая акция «Спасти и сохранить».</w:t>
      </w:r>
      <w:r>
        <w:rPr>
          <w:bCs/>
          <w:i/>
          <w:iCs/>
          <w:color w:val="333333"/>
          <w:shd w:val="clear" w:color="auto" w:fill="FFFFFF"/>
        </w:rPr>
        <w:t xml:space="preserve"> </w:t>
      </w:r>
      <w:r>
        <w:rPr>
          <w:color w:val="333333"/>
          <w:shd w:val="clear" w:color="auto" w:fill="FFFFFF"/>
        </w:rPr>
        <w:t>В 2016 году Акция пройдет под девизом</w:t>
      </w:r>
      <w:r>
        <w:rPr>
          <w:rStyle w:val="apple-converted-space"/>
          <w:color w:val="333333"/>
          <w:shd w:val="clear" w:color="auto" w:fill="FFFFFF"/>
        </w:rPr>
        <w:t> </w:t>
      </w:r>
      <w:r>
        <w:rPr>
          <w:b/>
          <w:bCs/>
          <w:iCs/>
          <w:color w:val="333333"/>
          <w:shd w:val="clear" w:color="auto" w:fill="FFFFFF"/>
        </w:rPr>
        <w:t>«Сохраним почву - сбережем жизнь на планете!».</w:t>
      </w:r>
      <w:r>
        <w:rPr>
          <w:bCs/>
          <w:iCs/>
          <w:color w:val="333333"/>
          <w:shd w:val="clear" w:color="auto" w:fill="FFFFFF"/>
        </w:rPr>
        <w:t xml:space="preserve"> В рамках этой акции в ДК «Кедровый»  была организована агитбригада «Экологический десант» в который вошли ребята из детского клуба выходного дня «Затейник». </w:t>
      </w:r>
      <w:r>
        <w:rPr>
          <w:b/>
          <w:bCs/>
          <w:iCs/>
          <w:color w:val="333333"/>
          <w:shd w:val="clear" w:color="auto" w:fill="FFFFFF"/>
        </w:rPr>
        <w:t>18 мая</w:t>
      </w:r>
      <w:r>
        <w:rPr>
          <w:bCs/>
          <w:iCs/>
          <w:color w:val="333333"/>
          <w:shd w:val="clear" w:color="auto" w:fill="FFFFFF"/>
        </w:rPr>
        <w:t xml:space="preserve"> эта агитбригада прошла по улицам поселка Куть-Ях с призывом к жителям беречь окружающую природу, взглянуть на проблемы экологии более пристально. Ребята из «Экологического десанта» так же зашли в организации и учреждения поселка, где  подарили рассаду для цветов. В ходе выступления агитбригады ребята раздавали памятки о том, чем опасен мусор для окружающей природы.   </w:t>
      </w:r>
    </w:p>
    <w:p w:rsidR="00397073" w:rsidRDefault="00397073" w:rsidP="00397073">
      <w:pPr>
        <w:ind w:firstLine="708"/>
        <w:jc w:val="both"/>
        <w:rPr>
          <w:color w:val="030000"/>
          <w:shd w:val="clear" w:color="auto" w:fill="FFFFFF"/>
        </w:rPr>
      </w:pPr>
      <w:r>
        <w:t xml:space="preserve">На протяжении нескольких лет Куть – Яхская молодёжь, призывает молодое поколение соседних поселений к здоровому образу жизни. Главное значение в вопросе его поддержания имеет образ жизни человека и его отношение к собственному здоровью. Сейчас здоровье населения, прежде всего молодёжи, оставляет желать лучшего. Культура здорового образа жизни пока ещё не получила широкого распространения в обществе. В настоящее время решение вопросов о здоровье человека, гармоничном развитии его физических и духовных сил является важнейшей социальной государственной задачей. В рамках антинаркотического месячника 28 апреля 2016г. коллективом ДК «Кедровый» с.п. Куть-Ях было организованно и проведено  кустовое мероприятие, темой которого являлся «Здоровый образ жизни». В мероприятии приняли участие команды сельских поселений Салым, Сентябрьский, Куть-Ях. Тема пропаганды здорового образа жизни всегда была актуальна и остаётся актуальной на сегодняшний день, поэтому участники мероприятия серьёзно подошли к теме здоровья и отлично подготовились к данному марафону. Сам же марафон под названием «Здоровье глазами молодёжи» прошёл в три </w:t>
      </w:r>
      <w:r>
        <w:lastRenderedPageBreak/>
        <w:t xml:space="preserve">этапа, в которых команды не только показали своё отрицательное отношение к наркотикам и к различным вредным привычкам, но и призвали молодое поколение к здоровому образу жизни. По окончанию мероприятия, участники были отмечены грамотами и полезными призами. </w:t>
      </w:r>
      <w:r>
        <w:rPr>
          <w:color w:val="030000"/>
          <w:shd w:val="clear" w:color="auto" w:fill="FFFFFF"/>
        </w:rPr>
        <w:t xml:space="preserve">Данное мероприятие позволяет осуществлять обмен опытом между современной молодёжью, стимулирует участников клубных формирований проявлять свои творческие способности. </w:t>
      </w:r>
    </w:p>
    <w:p w:rsidR="00397073" w:rsidRDefault="00397073" w:rsidP="00397073">
      <w:pPr>
        <w:widowControl w:val="0"/>
        <w:autoSpaceDE w:val="0"/>
        <w:autoSpaceDN w:val="0"/>
        <w:adjustRightInd w:val="0"/>
        <w:ind w:firstLine="708"/>
        <w:jc w:val="both"/>
      </w:pPr>
      <w:r>
        <w:t xml:space="preserve">Благодаря систематической работе Дома культуры подростки и молодежь, стали активно интересоваться темой здоровья. Увеличилось число мероприятий в сравнении 2015г. за счёт проведения множества акций на темы здоровья, терроризма, а так же в 2016 году были проведены тематические акции связанные с выборами: </w:t>
      </w:r>
      <w:r>
        <w:rPr>
          <w:b/>
          <w:bCs/>
        </w:rPr>
        <w:t xml:space="preserve">акции </w:t>
      </w:r>
      <w:r>
        <w:t>- "Выборы - это выбор"; - "Куть - Яхская молодёжь против курения"- "Предупреди об опасности!"; "Нарко - Без Нас"; "Трезвый мир";</w:t>
      </w:r>
    </w:p>
    <w:p w:rsidR="00397073" w:rsidRDefault="00397073" w:rsidP="00397073">
      <w:pPr>
        <w:widowControl w:val="0"/>
        <w:autoSpaceDE w:val="0"/>
        <w:autoSpaceDN w:val="0"/>
        <w:adjustRightInd w:val="0"/>
        <w:jc w:val="both"/>
        <w:rPr>
          <w:sz w:val="22"/>
          <w:szCs w:val="22"/>
        </w:rPr>
      </w:pPr>
      <w:r>
        <w:t xml:space="preserve">"Мы выбираем жизнь". В итоге на протяжение года подростки и молодёжь не только весело и с пользой проводили свободное время, но и были привлечены к интересным и полезным делам, приобщились к здоровому образу жизни через различные мероприятия, касающиеся темы здоровья, каждый подросток или молодой человек мог найти себе дело по душе, исходя из своих способностей и интересов. </w:t>
      </w:r>
    </w:p>
    <w:p w:rsidR="00397073" w:rsidRDefault="00397073" w:rsidP="00397073">
      <w:pPr>
        <w:overflowPunct w:val="0"/>
        <w:autoSpaceDE w:val="0"/>
        <w:autoSpaceDN w:val="0"/>
        <w:adjustRightInd w:val="0"/>
        <w:spacing w:line="240" w:lineRule="atLeast"/>
        <w:ind w:firstLine="708"/>
        <w:jc w:val="both"/>
        <w:rPr>
          <w:color w:val="000000"/>
          <w:shd w:val="clear" w:color="auto" w:fill="FFFFFF"/>
        </w:rPr>
      </w:pPr>
      <w:r>
        <w:rPr>
          <w:color w:val="000000"/>
          <w:shd w:val="clear" w:color="auto" w:fill="FFFFFF"/>
        </w:rPr>
        <w:t>Грамотная организация досуговой занятости средствами культуры и искусства рассматривается сегодня</w:t>
      </w:r>
      <w:r>
        <w:rPr>
          <w:rStyle w:val="apple-converted-space"/>
          <w:color w:val="000000"/>
          <w:shd w:val="clear" w:color="auto" w:fill="FFFFFF"/>
        </w:rPr>
        <w:t> </w:t>
      </w:r>
      <w:r>
        <w:rPr>
          <w:bCs/>
          <w:color w:val="000000"/>
          <w:bdr w:val="none" w:sz="0" w:space="0" w:color="auto" w:frame="1"/>
          <w:shd w:val="clear" w:color="auto" w:fill="FFFFFF"/>
        </w:rPr>
        <w:t>как альтернатива</w:t>
      </w:r>
      <w:r>
        <w:rPr>
          <w:rStyle w:val="apple-converted-space"/>
          <w:color w:val="000000"/>
          <w:shd w:val="clear" w:color="auto" w:fill="FFFFFF"/>
        </w:rPr>
        <w:t> </w:t>
      </w:r>
      <w:r>
        <w:rPr>
          <w:color w:val="000000"/>
          <w:shd w:val="clear" w:color="auto" w:fill="FFFFFF"/>
        </w:rPr>
        <w:t xml:space="preserve">детской и подростковой безнадзорности, и вовлечения в наркопотребления несовершеннолетними. Основными формами организации досуга подростков и их культурного развития в ДК «Кедровый»  являются организация культурно -досуговых мероприятий и бесед. 26 марта был проведен молодежный концерт «Молодежная весна» с целью - </w:t>
      </w:r>
      <w:r>
        <w:rPr>
          <w:color w:val="2F2F2F"/>
          <w:shd w:val="clear" w:color="auto" w:fill="F3F3F3"/>
        </w:rPr>
        <w:t xml:space="preserve"> </w:t>
      </w:r>
      <w:r>
        <w:t>донести до зрителей опасность наркозависимости, воспитать уважения к себе, чувства собственного достоинства, уверенности, что свободным и независимым человека делает здоровый образ жизни.  У</w:t>
      </w:r>
      <w:r>
        <w:rPr>
          <w:color w:val="000000"/>
          <w:shd w:val="clear" w:color="auto" w:fill="FFFFFF"/>
        </w:rPr>
        <w:t xml:space="preserve">частники концерта выступали против наркопотребления, своим примером показав, что существует множество возможностей сделать свою жизнь творческой яркой, интересной и разнообразной. Среди участников клубных  формирований руководителями были проведены профилактические беседы за здоровый образ жизни. Целью данных бесед стали </w:t>
      </w:r>
      <w:r>
        <w:t>повышение уровня информированности подростков по проблемам, связанным с наркотиками предотвращающие употребление психоактивных веществ.</w:t>
      </w:r>
    </w:p>
    <w:p w:rsidR="00397073" w:rsidRDefault="00397073" w:rsidP="00397073">
      <w:pPr>
        <w:ind w:firstLine="708"/>
        <w:jc w:val="both"/>
      </w:pPr>
      <w:r>
        <w:t xml:space="preserve">3 сентября - День солидарности в борьбе с терроризмом. В этот день вся страна вспоминает жертв терроризма и призывает всех сплотиться в  борьбе с этим страшным явлением.  Всем известна фраза: «Предупрежден – значит вооружен». С такого высказывания и началась детская познавательная программа под названием «Кому открывать дверь» в ДК «Кедровый» с.п. Куть-Ях. В ходе мероприятия были раскрыты понятия таких слов как: «терроризм», «теракт» и причины, порождающие желание совершать террористические акты.  Из выступления приглашенного психолога ребята узнали о том, как вести себя в случае возникновения угрозы теракта и в случае захвата в заложники. Так же дети смогли, участвуя в конкурсах, проявить свою ловкость и почувствовать себя сотрудником спецназа спасая заложников из плена. В завершении мероприятия все присутствующие приняли участие в акции «Голубь мира». Они писали свои пожелания мира и добра всем жителям земли на белых бумажных голубях и приклеивали их к голубому небу.  </w:t>
      </w:r>
    </w:p>
    <w:p w:rsidR="00397073" w:rsidRDefault="00397073" w:rsidP="00397073">
      <w:pPr>
        <w:ind w:firstLine="708"/>
        <w:jc w:val="both"/>
      </w:pPr>
      <w:r>
        <w:rPr>
          <w:shd w:val="clear" w:color="auto" w:fill="FFFFFF"/>
        </w:rPr>
        <w:t>В 23 сентября 2016 года детскому саду Морошка с.п.  Куть-Ях исполнилось 30 лет.</w:t>
      </w:r>
      <w:r>
        <w:rPr>
          <w:rStyle w:val="apple-converted-space"/>
          <w:shd w:val="clear" w:color="auto" w:fill="FFFFFF"/>
        </w:rPr>
        <w:t xml:space="preserve"> В честь этого события в ДК «Кедровый» состоялся праздничный торжественный концерт. </w:t>
      </w:r>
      <w:r>
        <w:rPr>
          <w:shd w:val="clear" w:color="auto" w:fill="FFFFFF"/>
        </w:rPr>
        <w:t>Творческий коллектив</w:t>
      </w:r>
      <w:r>
        <w:rPr>
          <w:rStyle w:val="apple-converted-space"/>
          <w:shd w:val="clear" w:color="auto" w:fill="FFFFFF"/>
        </w:rPr>
        <w:t> </w:t>
      </w:r>
      <w:r>
        <w:rPr>
          <w:iCs/>
          <w:bdr w:val="none" w:sz="0" w:space="0" w:color="auto" w:frame="1"/>
          <w:shd w:val="clear" w:color="auto" w:fill="FFFFFF"/>
        </w:rPr>
        <w:t xml:space="preserve">дома культуры </w:t>
      </w:r>
      <w:r>
        <w:rPr>
          <w:shd w:val="clear" w:color="auto" w:fill="FFFFFF"/>
        </w:rPr>
        <w:t>постарался создать, теплую, светлую, уютную атмосферу праздника.</w:t>
      </w:r>
      <w:r>
        <w:rPr>
          <w:rStyle w:val="apple-converted-space"/>
          <w:shd w:val="clear" w:color="auto" w:fill="FFFFFF"/>
        </w:rPr>
        <w:t> </w:t>
      </w:r>
      <w:r>
        <w:rPr>
          <w:shd w:val="clear" w:color="auto" w:fill="FFFFFF"/>
        </w:rPr>
        <w:t xml:space="preserve">За эти годы большая  часть куть-яхцев получила основы </w:t>
      </w:r>
      <w:r>
        <w:t xml:space="preserve">своего воспитания в стенах детского сада «Морошка». Пришли поздравить «Юбиляров» самые главные участники этого праздника – воспитанники детского сада  со своими мамами и папами.  Свои творческие номера дарили  участники художественной самодеятельности ДК «Кедровый» . Во время праздничного концерта сотрудники детского сада услышали в свой адрес много теплых и добрых слов от приглашенных гостей.  В этот день зрители узнали, что </w:t>
      </w:r>
      <w:r>
        <w:rPr>
          <w:color w:val="000000"/>
          <w:shd w:val="clear" w:color="auto" w:fill="FFFFFF"/>
        </w:rPr>
        <w:t xml:space="preserve">здесь трудятся высококвалифицированные, чуткие и душевные люди, именно те, у кого призвание – воспитывать и любить детей. </w:t>
      </w:r>
    </w:p>
    <w:p w:rsidR="00397073" w:rsidRDefault="00397073" w:rsidP="00397073">
      <w:pPr>
        <w:ind w:firstLine="709"/>
        <w:jc w:val="both"/>
        <w:rPr>
          <w:color w:val="000000"/>
          <w:shd w:val="clear" w:color="auto" w:fill="FFFFFF"/>
        </w:rPr>
      </w:pPr>
      <w:r>
        <w:rPr>
          <w:color w:val="000000"/>
          <w:shd w:val="clear" w:color="auto" w:fill="FFFFFF"/>
        </w:rPr>
        <w:lastRenderedPageBreak/>
        <w:t xml:space="preserve"> </w:t>
      </w:r>
      <w:r>
        <w:t xml:space="preserve">5 октября 2016г.  ДК «Кедровый» отметили праздничным концертом день учителя. Во время концертной программы со сцены звучали добрые и теплые слова в адрес виновников праздника. Участники художественной самодеятельности ДК «Кедровый»   поздравляли  педагогов песнями и танцами, они дарили зрителям своё творчество. По традиции в этот день </w:t>
      </w:r>
      <w:r>
        <w:rPr>
          <w:color w:val="000000"/>
          <w:shd w:val="clear" w:color="auto" w:fill="FFFFFF"/>
        </w:rPr>
        <w:t xml:space="preserve">отметили не только  учителей, но и работников дошкольного образования. Юные воспитанники ДС «Морошка» внесли в мероприятие </w:t>
      </w:r>
      <w:r>
        <w:t>особое настроение и атмосферу радости.</w:t>
      </w:r>
      <w:r>
        <w:rPr>
          <w:color w:val="000000"/>
          <w:shd w:val="clear" w:color="auto" w:fill="FFFFFF"/>
        </w:rPr>
        <w:t xml:space="preserve"> Особое внимание было уделено молодым специалистам, ученики им посвятили песню «Учителям».</w:t>
      </w:r>
    </w:p>
    <w:p w:rsidR="00397073" w:rsidRDefault="00397073" w:rsidP="00397073">
      <w:pPr>
        <w:pStyle w:val="a4"/>
        <w:spacing w:before="0" w:beforeAutospacing="0" w:after="0" w:afterAutospacing="0"/>
        <w:ind w:firstLine="708"/>
        <w:jc w:val="both"/>
        <w:rPr>
          <w:color w:val="030000"/>
          <w:shd w:val="clear" w:color="auto" w:fill="FFFFFF"/>
        </w:rPr>
      </w:pPr>
      <w:r>
        <w:rPr>
          <w:color w:val="030000"/>
          <w:shd w:val="clear" w:color="auto" w:fill="FFFFFF"/>
        </w:rPr>
        <w:t xml:space="preserve">Остается приоритетом  в работе учреждения культуры решение задач духовно-нравственного, патриотического воспитания детей и молодежи, а именно: развитие чувства патриотизма, понятия ценности человеческой жизни, правильное представление об истории своей страны, уважение к предкам, усвоение моральных ценностей, формирование гражданского самосознания, воспитание достойного гражданина России. Для этого проводятся мероприятия, организуется доступный творческий досуг. </w:t>
      </w:r>
    </w:p>
    <w:p w:rsidR="00397073" w:rsidRDefault="00397073" w:rsidP="00397073">
      <w:pPr>
        <w:pStyle w:val="a4"/>
        <w:shd w:val="clear" w:color="auto" w:fill="FFFFFF"/>
        <w:spacing w:before="0" w:beforeAutospacing="0" w:after="135" w:afterAutospacing="0" w:line="270" w:lineRule="atLeast"/>
        <w:ind w:firstLine="708"/>
        <w:jc w:val="both"/>
        <w:rPr>
          <w:color w:val="333333"/>
        </w:rPr>
      </w:pPr>
      <w:r>
        <w:rPr>
          <w:color w:val="333333"/>
        </w:rPr>
        <w:t>30 октября 2016 года митрополит Ханты-Мансийский и Сургутский Павел посетил концерт в Доме Культуры  «Кедровом» с.п. Куть-Ях, подготовленный силами учащихся воскресной школы и творческими коллективами поселения. В ходе встречи были продемонстрированы видео сюжеты о создании</w:t>
      </w:r>
      <w:r>
        <w:t xml:space="preserve"> чудотворной иконы Божией Матери. Самые светлые и добрые </w:t>
      </w:r>
      <w:r>
        <w:rPr>
          <w:color w:val="333333"/>
        </w:rPr>
        <w:t xml:space="preserve"> стихи и песни о России звучали на протяжении всей встречи. Его Высокопреосвященство к присутствующим обратился с напутственным словом, поздравил всех жителей посёлка, что теперь в поселении есть постоянный настоятель поселкового храма. Сегодня мы стараемся, чтобы в каждом поселке был свой священнослужитель, свой настоятель - это приносит большую духовную пользу и Церкви, и всему нашему народу. </w:t>
      </w:r>
    </w:p>
    <w:p w:rsidR="00397073" w:rsidRDefault="00397073" w:rsidP="00397073">
      <w:pPr>
        <w:pStyle w:val="a4"/>
        <w:spacing w:before="0" w:beforeAutospacing="0" w:after="0" w:afterAutospacing="0"/>
        <w:ind w:firstLine="708"/>
        <w:jc w:val="both"/>
        <w:rPr>
          <w:color w:val="030000"/>
          <w:shd w:val="clear" w:color="auto" w:fill="FFFFFF"/>
        </w:rPr>
      </w:pPr>
      <w:r>
        <w:rPr>
          <w:b/>
          <w:color w:val="030000"/>
          <w:shd w:val="clear" w:color="auto" w:fill="FFFFFF"/>
        </w:rPr>
        <w:t>Обслуживание инвалидов - проблема</w:t>
      </w:r>
      <w:r>
        <w:rPr>
          <w:color w:val="030000"/>
          <w:shd w:val="clear" w:color="auto" w:fill="FFFFFF"/>
        </w:rPr>
        <w:t xml:space="preserve">, которой во всем мире придается огромное значение. Социальная реабилитация инвалидов - средство возвращения больного к нормальной жизни, труду в пределах его возможностей. Большое внимание учреждение культуры уделяет работе с социально-незащищенными слоями населения.  Вовлекая эту категорию людей в активную творческую жизнь, формируя у них чувство защищенности и уверенность в завтрашнем дне. </w:t>
      </w:r>
      <w:r>
        <w:t xml:space="preserve">В настоящее время в с.п. Куть-Ях зарегистрировано 5 детей-инвалидов. Эти дети имеют возможность заниматься в коллективах разной творческой направленности дома культуры «Кедровый». Занятия в коллективах, участие в праздниках, фестивалях и конкурсах разного уровня являются хорошим стимулом, отвлекающим детей и подростков от вредного влияния окружающей среды. Во всех клубных формированиях ДК «Кедровый» проводится работа с детьми и их родителями для вовлечения в творческую  жизнь коллектива: распространяются объявления о работе кружков, дети-инвалиды и с ОВЗ лично получают приглашения в кружки и на различные мероприятия.  На сегодняшний день 1 ребенок-инвалид посещает кружок ИЗО «Волшебная кисточка» и кружок ДПИ «Домик творчества». </w:t>
      </w:r>
    </w:p>
    <w:p w:rsidR="00397073" w:rsidRDefault="00397073" w:rsidP="00397073">
      <w:pPr>
        <w:ind w:firstLine="708"/>
        <w:jc w:val="both"/>
      </w:pPr>
      <w:r>
        <w:rPr>
          <w:color w:val="000000"/>
          <w:shd w:val="clear" w:color="auto" w:fill="FFFFFF"/>
        </w:rPr>
        <w:t xml:space="preserve">В течение всего года для детей проводились игровые, познавательные, развлекательные, музыкальные программы, различные викторины, просмотры мультфильмов и кинофильмов, дискотечные программы. </w:t>
      </w:r>
      <w:r>
        <w:t xml:space="preserve">Дети инвалиды регулярно приглашались на значимые детские мероприятия. </w:t>
      </w:r>
      <w:r>
        <w:rPr>
          <w:color w:val="000000"/>
        </w:rPr>
        <w:t xml:space="preserve">Вначале лета особенно хочется праздника. Хочется солнышка, тепла. На фоне изумрудной листвы и ожидания каникул особенно ярко проходит мероприятие ко Дню защиты детей. В Куть-Яхе как и во всей стране его отмечают 1 июня. </w:t>
      </w:r>
      <w:r>
        <w:t xml:space="preserve">В этот день  на улице у ДК «Кедровый» с самого утра звучала веселая детская музыка, которая созывала детвору на праздник, посвященный именно ей! Ведь впереди их ждала детская игровая программа «Все сбывается на свете»! Несмотря на будний день, детишки пришли вместе с родителями, что всегда радует. А самыми маленькими гостями стали воспитанники детского сада «Морошка». Веселые клоуны – Карамелька и Смехопотам. Они устроили самый настоящий День защиты детей…. от вредных привычек. Вместе с детьми клоуны учили, появившегося Капризульку, веселым и добрым играм. Убедили, пришедшую на праздник Вкусняшку, в пользе витаминов и здорового образа жизни. А так же все вместе победили Хозяйку виртуального пространства, напустив на нее Вирус Хорошего Настроения. Праздник продолжился веселым детским концертом под названием «Дети для детей», который не оставил равнодушными никого - от </w:t>
      </w:r>
      <w:r>
        <w:lastRenderedPageBreak/>
        <w:t>малышей до взрослых. Самая младшая группа д/с «Морошка» исполнила песню «Цап-царап», заставив умильно улыбаться зрителей. Танцы хореографических коллективов ДК «Кедровый» порадовали своими зажигательными ритмами. Так же в концерте прозвучали песни в исполнении сестер Мамедовых, Винницкого Данила, Ахмеровых Даши и Лизы, Боденко Алены, Филинской Ани, Кашуба Ани. И на сцене и в зале царила атмосфера добра и позитива. Самым приятным сюрпризом стало сладкое угощение – мороженное и конфеты, которое приготовили для детей депутат думы Ханты-Мансийского автономного округа Андреев А.В. и партийная ячейка «Единой России» сельского поселения Куть-Ях. Мероприятия для детей продолжались целый день. Ребятишки состязались в спортивных соревнованиях, зажигали на детской дискотеке «Веселая тусовка» и проявили свои таланты, участвуя в мастер-классах по изобразительному искусству и декоративно прикладному творчеству.</w:t>
      </w:r>
    </w:p>
    <w:p w:rsidR="00397073" w:rsidRDefault="00397073" w:rsidP="00397073">
      <w:pPr>
        <w:pStyle w:val="a4"/>
        <w:shd w:val="clear" w:color="auto" w:fill="FFFFFF"/>
        <w:spacing w:before="0" w:beforeAutospacing="0" w:after="0" w:afterAutospacing="0"/>
        <w:ind w:firstLine="708"/>
        <w:jc w:val="both"/>
        <w:rPr>
          <w:color w:val="000000"/>
        </w:rPr>
      </w:pPr>
      <w:r>
        <w:rPr>
          <w:color w:val="000000"/>
        </w:rPr>
        <w:t>В период с 6 июня 2016г. по 30 июня 2016г. проходила смена летнего оздоровительного лагеря с дневным пребыванием, работающая на базе Куть-Яхской СОШ. Ее посещало 55 детей. Коллектив ДК «Кедровый» с успехом принимал участие в реализации своей подпрограммы «Планета детства» в рамках комплексной программы летнего отдыха детей</w:t>
      </w:r>
      <w:r>
        <w:rPr>
          <w:rStyle w:val="apple-converted-space"/>
          <w:color w:val="000000"/>
        </w:rPr>
        <w:t> </w:t>
      </w:r>
      <w:r>
        <w:rPr>
          <w:color w:val="000000"/>
        </w:rPr>
        <w:t>«Содружество».</w:t>
      </w:r>
      <w:r>
        <w:rPr>
          <w:rStyle w:val="apple-converted-space"/>
          <w:color w:val="000000"/>
        </w:rPr>
        <w:t> </w:t>
      </w:r>
      <w:r>
        <w:rPr>
          <w:color w:val="000000"/>
        </w:rPr>
        <w:t>Индивидуальные и коллективные формы работы на летней досуговой площадке осуществлялись с использованием различных форм досуговой деятельности включающей в себя проведение познавательных игровых программ, творческих мастерских. Работа творческих мастерских была направлена на</w:t>
      </w:r>
      <w:r>
        <w:rPr>
          <w:rStyle w:val="apple-converted-space"/>
          <w:color w:val="000000"/>
        </w:rPr>
        <w:t> </w:t>
      </w:r>
      <w:r>
        <w:rPr>
          <w:color w:val="000000"/>
        </w:rPr>
        <w:t>формирование безопасного поведения на дорогах и знание правил дорожного движения через воплощение творческих идей.</w:t>
      </w:r>
    </w:p>
    <w:p w:rsidR="00397073" w:rsidRDefault="00397073" w:rsidP="00397073">
      <w:pPr>
        <w:pStyle w:val="a4"/>
        <w:shd w:val="clear" w:color="auto" w:fill="FFFFFF"/>
        <w:spacing w:before="0" w:beforeAutospacing="0" w:after="0" w:afterAutospacing="0"/>
        <w:jc w:val="both"/>
        <w:rPr>
          <w:color w:val="000000"/>
        </w:rPr>
      </w:pPr>
      <w:r>
        <w:rPr>
          <w:color w:val="000000"/>
        </w:rPr>
        <w:t>Проводилась работа таких творческих мастерских как:</w:t>
      </w:r>
    </w:p>
    <w:p w:rsidR="00397073" w:rsidRDefault="00397073" w:rsidP="00397073">
      <w:pPr>
        <w:pStyle w:val="a4"/>
        <w:numPr>
          <w:ilvl w:val="0"/>
          <w:numId w:val="11"/>
        </w:numPr>
        <w:shd w:val="clear" w:color="auto" w:fill="FFFFFF"/>
        <w:spacing w:before="0" w:beforeAutospacing="0" w:after="0" w:afterAutospacing="0"/>
        <w:jc w:val="both"/>
        <w:rPr>
          <w:color w:val="000000"/>
        </w:rPr>
      </w:pPr>
      <w:r>
        <w:rPr>
          <w:color w:val="000000"/>
        </w:rPr>
        <w:t>хореографическая</w:t>
      </w:r>
      <w:r>
        <w:rPr>
          <w:rStyle w:val="apple-converted-space"/>
          <w:color w:val="000000"/>
        </w:rPr>
        <w:t> </w:t>
      </w:r>
      <w:r>
        <w:rPr>
          <w:bCs/>
          <w:color w:val="000000"/>
        </w:rPr>
        <w:t>«Танцуем вместе»</w:t>
      </w:r>
      <w:r>
        <w:rPr>
          <w:rStyle w:val="apple-converted-space"/>
          <w:color w:val="000000"/>
        </w:rPr>
        <w:t> </w:t>
      </w:r>
      <w:r>
        <w:rPr>
          <w:i/>
          <w:iCs/>
          <w:color w:val="000000"/>
        </w:rPr>
        <w:t>(постановка тематического танца по знанию правил дорожного движения)</w:t>
      </w:r>
    </w:p>
    <w:p w:rsidR="00397073" w:rsidRDefault="00397073" w:rsidP="00397073">
      <w:pPr>
        <w:pStyle w:val="a4"/>
        <w:numPr>
          <w:ilvl w:val="0"/>
          <w:numId w:val="11"/>
        </w:numPr>
        <w:shd w:val="clear" w:color="auto" w:fill="FFFFFF"/>
        <w:spacing w:before="0" w:beforeAutospacing="0" w:after="0" w:afterAutospacing="0"/>
        <w:jc w:val="both"/>
        <w:rPr>
          <w:color w:val="000000"/>
        </w:rPr>
      </w:pPr>
      <w:r>
        <w:rPr>
          <w:color w:val="000000"/>
        </w:rPr>
        <w:t>декоративно-прикладное искусство</w:t>
      </w:r>
      <w:r>
        <w:rPr>
          <w:rStyle w:val="apple-converted-space"/>
          <w:color w:val="000000"/>
        </w:rPr>
        <w:t> </w:t>
      </w:r>
      <w:r>
        <w:rPr>
          <w:bCs/>
          <w:color w:val="000000"/>
        </w:rPr>
        <w:t>«Мастерская чудес»</w:t>
      </w:r>
      <w:r>
        <w:rPr>
          <w:rStyle w:val="apple-converted-space"/>
          <w:color w:val="000000"/>
        </w:rPr>
        <w:t> </w:t>
      </w:r>
      <w:r>
        <w:rPr>
          <w:i/>
          <w:iCs/>
          <w:color w:val="000000"/>
        </w:rPr>
        <w:t>(изготовление знаков дорожного движения и реквизита в различных техниках ДПИ для тематического танца)</w:t>
      </w:r>
    </w:p>
    <w:p w:rsidR="00397073" w:rsidRDefault="00397073" w:rsidP="00397073">
      <w:pPr>
        <w:pStyle w:val="a4"/>
        <w:shd w:val="clear" w:color="auto" w:fill="FFFFFF"/>
        <w:spacing w:before="0" w:beforeAutospacing="0" w:after="0" w:afterAutospacing="0"/>
        <w:jc w:val="both"/>
        <w:rPr>
          <w:color w:val="000000"/>
        </w:rPr>
      </w:pPr>
      <w:r>
        <w:rPr>
          <w:color w:val="000000"/>
        </w:rPr>
        <w:t>В течении всего месяца работниками ДК «Кедровый» были подготовлены и проведены следующие мероприятия:</w:t>
      </w:r>
    </w:p>
    <w:p w:rsidR="00397073" w:rsidRDefault="00397073" w:rsidP="00397073">
      <w:pPr>
        <w:pStyle w:val="a4"/>
        <w:shd w:val="clear" w:color="auto" w:fill="FFFFFF"/>
        <w:spacing w:before="0" w:beforeAutospacing="0" w:after="0" w:afterAutospacing="0"/>
        <w:ind w:firstLine="708"/>
        <w:jc w:val="both"/>
        <w:rPr>
          <w:color w:val="000000"/>
        </w:rPr>
      </w:pPr>
      <w:r>
        <w:rPr>
          <w:bCs/>
          <w:color w:val="000000"/>
        </w:rPr>
        <w:t>6 июня – «Сказки Пушкина друзья, забывать никак нельзя»</w:t>
      </w:r>
      <w:r>
        <w:rPr>
          <w:color w:val="000000"/>
        </w:rPr>
        <w:t>. В очередную годовщину дня рождения А.С. Пушкина для детей была представлена игровая программа</w:t>
      </w:r>
      <w:r>
        <w:rPr>
          <w:rStyle w:val="apple-converted-space"/>
          <w:color w:val="000000"/>
        </w:rPr>
        <w:t> </w:t>
      </w:r>
      <w:r>
        <w:rPr>
          <w:b/>
          <w:bCs/>
          <w:color w:val="000000"/>
        </w:rPr>
        <w:t>.</w:t>
      </w:r>
      <w:r>
        <w:rPr>
          <w:rStyle w:val="apple-converted-space"/>
          <w:b/>
          <w:bCs/>
          <w:color w:val="000000"/>
        </w:rPr>
        <w:t> </w:t>
      </w:r>
      <w:r>
        <w:rPr>
          <w:color w:val="000000"/>
        </w:rPr>
        <w:t>Добрая сказочница и Кот Баюн вместе с детьми путешествовали по Лукоморью. Находя следы «невиданных зверей» дети выполняли различные конкурсные задания. В конце мероприятия, найдя книгу «Сказки Пушкина» детям был представлен мультфильм «Сказка о Попе и работнике его Балде».</w:t>
      </w:r>
    </w:p>
    <w:p w:rsidR="00397073" w:rsidRDefault="00397073" w:rsidP="00397073">
      <w:pPr>
        <w:pStyle w:val="a4"/>
        <w:shd w:val="clear" w:color="auto" w:fill="FFFFFF"/>
        <w:spacing w:before="0" w:beforeAutospacing="0" w:after="0" w:afterAutospacing="0"/>
        <w:ind w:firstLine="708"/>
        <w:jc w:val="both"/>
        <w:rPr>
          <w:color w:val="000000"/>
        </w:rPr>
      </w:pPr>
      <w:r>
        <w:rPr>
          <w:bCs/>
          <w:color w:val="000000"/>
        </w:rPr>
        <w:t>10 июня – «Храни себя, Россия!».</w:t>
      </w:r>
      <w:r>
        <w:rPr>
          <w:rStyle w:val="apple-converted-space"/>
          <w:bCs/>
          <w:color w:val="000000"/>
        </w:rPr>
        <w:t> </w:t>
      </w:r>
      <w:r>
        <w:rPr>
          <w:color w:val="000000"/>
        </w:rPr>
        <w:t>В канун празднования Дня России для детей летнего лагеря проводилась познавательная программа.</w:t>
      </w:r>
      <w:r>
        <w:rPr>
          <w:rStyle w:val="apple-converted-space"/>
          <w:color w:val="000000"/>
        </w:rPr>
        <w:t> </w:t>
      </w:r>
      <w:r>
        <w:rPr>
          <w:color w:val="000000"/>
        </w:rPr>
        <w:t>Во время мероприятия дети активно участвовали во всех конкурсах, начиная с рисования плакатов, на которых дети изображали Россию в своём видении и заканчивая перетягиванием каната, таким образом дети показывали свою силу и удаль. Помимо физических и творческих конкурсов, ребята проявили смекалку решая загадки о России. Дети с помощью Топтыжки, который являлся главным героем данного мероприятия, вспомнили пословицы о родине и собрали пазл-флаг России. Завершением мероприятия стало выступление детей со стихами о родном крае, о родине и о России.</w:t>
      </w:r>
    </w:p>
    <w:p w:rsidR="00397073" w:rsidRDefault="00397073" w:rsidP="00397073">
      <w:pPr>
        <w:pStyle w:val="a4"/>
        <w:shd w:val="clear" w:color="auto" w:fill="FFFFFF"/>
        <w:spacing w:before="0" w:beforeAutospacing="0" w:after="0" w:afterAutospacing="0"/>
        <w:ind w:firstLine="708"/>
        <w:jc w:val="both"/>
        <w:rPr>
          <w:color w:val="000000"/>
        </w:rPr>
      </w:pPr>
      <w:r>
        <w:rPr>
          <w:bCs/>
          <w:color w:val="000000"/>
        </w:rPr>
        <w:t>24 июня – «Передай добро по кругу»</w:t>
      </w:r>
      <w:r>
        <w:rPr>
          <w:rStyle w:val="apple-converted-space"/>
          <w:color w:val="000000"/>
        </w:rPr>
        <w:t> </w:t>
      </w:r>
      <w:r>
        <w:rPr>
          <w:i/>
          <w:iCs/>
          <w:color w:val="000000"/>
        </w:rPr>
        <w:t>(игровая программа).</w:t>
      </w:r>
      <w:r>
        <w:rPr>
          <w:rStyle w:val="apple-converted-space"/>
          <w:i/>
          <w:iCs/>
          <w:color w:val="000000"/>
        </w:rPr>
        <w:t> </w:t>
      </w:r>
      <w:r>
        <w:rPr>
          <w:color w:val="000000"/>
        </w:rPr>
        <w:t>В этот день дети из летнего лагеря, участвуя в игровой программе, встретились с героями народного фольклора Бабками Ежками. Они предложили поступить детям в свою школу на курьих ножках. Но дети, участвуя в конкурсах, распутали все злодейские планы Бабок Ежек и убедили их, что добро всегда побеждает зло.</w:t>
      </w:r>
    </w:p>
    <w:p w:rsidR="00397073" w:rsidRDefault="00397073" w:rsidP="00397073">
      <w:pPr>
        <w:pStyle w:val="a4"/>
        <w:shd w:val="clear" w:color="auto" w:fill="FFFFFF"/>
        <w:spacing w:before="0" w:beforeAutospacing="0" w:after="0" w:afterAutospacing="0"/>
        <w:jc w:val="both"/>
        <w:rPr>
          <w:color w:val="000000"/>
        </w:rPr>
      </w:pPr>
      <w:r>
        <w:rPr>
          <w:color w:val="000000"/>
        </w:rPr>
        <w:t>Всего за июнь было проведено 23 мероприятия для детей, включая творческие мастерские и детские дискотеки.</w:t>
      </w:r>
    </w:p>
    <w:p w:rsidR="00397073" w:rsidRDefault="00397073" w:rsidP="00397073">
      <w:pPr>
        <w:pStyle w:val="a4"/>
        <w:shd w:val="clear" w:color="auto" w:fill="FFFFFF"/>
        <w:spacing w:before="0" w:beforeAutospacing="0" w:after="0" w:afterAutospacing="0"/>
        <w:jc w:val="both"/>
        <w:rPr>
          <w:color w:val="000000"/>
        </w:rPr>
      </w:pPr>
      <w:r>
        <w:rPr>
          <w:color w:val="000000"/>
        </w:rPr>
        <w:t>Подводя итоги работы ДК «Кедровый» за июнь, следует отметить,  что план мероприятий реализован. За период работы летнего лагеря дети почерпнули много нового, получили высокий эмоциональный подъём, заряд бодрости, укрепили здоровье и повысили свой познавательный уровень,  приобрели новый социальный опыт, овладели умениями и навыками индивидуальной и коллективной творческой деятельности.</w:t>
      </w:r>
      <w:r>
        <w:rPr>
          <w:rStyle w:val="apple-converted-space"/>
          <w:color w:val="000000"/>
        </w:rPr>
        <w:t> </w:t>
      </w:r>
      <w:r>
        <w:rPr>
          <w:color w:val="000000"/>
        </w:rPr>
        <w:t xml:space="preserve">Анализ содержания мероприятий показал достаточно высокий уровень познавательного потенциала. Творческие мастерские были направлены на </w:t>
      </w:r>
      <w:r>
        <w:rPr>
          <w:color w:val="000000"/>
        </w:rPr>
        <w:lastRenderedPageBreak/>
        <w:t>развитие творческих способностей и эстетического вкуса. Проводимые мероприятия способствовали физическому, экологическому, нравственному и духовному развитию детей. Результатом работы являлись выставки творческих работ детей, активное участие детей во всех мероприятиях, проводимых ДК «Кедровый» в лагере, и, конечно же, добрые слова благодарности детей и родителей за интересно проведенное время в период работы лагеря.</w:t>
      </w:r>
    </w:p>
    <w:p w:rsidR="00397073" w:rsidRDefault="00397073" w:rsidP="00397073">
      <w:pPr>
        <w:pStyle w:val="a4"/>
        <w:shd w:val="clear" w:color="auto" w:fill="FFFFFF"/>
        <w:spacing w:before="0" w:beforeAutospacing="0" w:after="0" w:afterAutospacing="0"/>
        <w:ind w:firstLine="708"/>
        <w:jc w:val="both"/>
        <w:rPr>
          <w:color w:val="000000"/>
        </w:rPr>
      </w:pPr>
      <w:r>
        <w:rPr>
          <w:color w:val="000000"/>
        </w:rPr>
        <w:t>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w:t>
      </w:r>
    </w:p>
    <w:p w:rsidR="00397073" w:rsidRDefault="00397073" w:rsidP="00397073">
      <w:pPr>
        <w:pStyle w:val="a4"/>
        <w:shd w:val="clear" w:color="auto" w:fill="FFFFFF"/>
        <w:spacing w:before="0" w:beforeAutospacing="0" w:after="0" w:afterAutospacing="0"/>
        <w:jc w:val="both"/>
        <w:rPr>
          <w:color w:val="000000"/>
        </w:rPr>
      </w:pPr>
      <w:r>
        <w:rPr>
          <w:color w:val="000000"/>
        </w:rPr>
        <w:t>В связи с этим в начала свою работу 1 смена дворовой площадки «Радуга детства» в ДК «Кедровый».</w:t>
      </w:r>
      <w:r>
        <w:rPr>
          <w:rStyle w:val="apple-converted-space"/>
          <w:color w:val="000000"/>
        </w:rPr>
        <w:t> </w:t>
      </w:r>
      <w:r>
        <w:rPr>
          <w:color w:val="000000"/>
        </w:rPr>
        <w:t>С 04  по 22 июня в среду и четверг 15 мальчишек и девчонок получили возможность не только  ярко и весело провести свои каникулы, но и узнать много нового. Способствовали этому специалисты ДК «Кедровый», которые подготовили мероприятия, направленные на интеллектуальное, творческое, эмоциональное развитие детей.</w:t>
      </w:r>
    </w:p>
    <w:p w:rsidR="00397073" w:rsidRDefault="00397073" w:rsidP="00397073">
      <w:pPr>
        <w:pStyle w:val="a4"/>
        <w:shd w:val="clear" w:color="auto" w:fill="FFFFFF"/>
        <w:spacing w:before="0" w:beforeAutospacing="0" w:after="0" w:afterAutospacing="0"/>
        <w:jc w:val="both"/>
        <w:rPr>
          <w:color w:val="000000"/>
        </w:rPr>
      </w:pPr>
      <w:r>
        <w:rPr>
          <w:color w:val="000000"/>
        </w:rPr>
        <w:t>В течение всей смены были подготовлены и проведены следующие мероприятия:</w:t>
      </w:r>
    </w:p>
    <w:p w:rsidR="00397073" w:rsidRDefault="00397073" w:rsidP="00397073">
      <w:pPr>
        <w:pStyle w:val="a4"/>
        <w:shd w:val="clear" w:color="auto" w:fill="FFFFFF"/>
        <w:spacing w:before="0" w:beforeAutospacing="0" w:after="0" w:afterAutospacing="0"/>
        <w:ind w:firstLine="708"/>
        <w:jc w:val="both"/>
        <w:rPr>
          <w:color w:val="000000"/>
        </w:rPr>
      </w:pPr>
      <w:r>
        <w:rPr>
          <w:bCs/>
          <w:color w:val="000000"/>
        </w:rPr>
        <w:t>06.07.2016г.</w:t>
      </w:r>
      <w:r>
        <w:rPr>
          <w:rStyle w:val="apple-converted-space"/>
          <w:color w:val="000000"/>
        </w:rPr>
        <w:t> </w:t>
      </w:r>
      <w:r>
        <w:rPr>
          <w:bCs/>
          <w:color w:val="000000"/>
        </w:rPr>
        <w:t>«В краю родном»</w:t>
      </w:r>
      <w:r>
        <w:rPr>
          <w:rStyle w:val="apple-converted-space"/>
          <w:color w:val="000000"/>
        </w:rPr>
        <w:t> </w:t>
      </w:r>
      <w:r>
        <w:rPr>
          <w:bCs/>
          <w:i/>
          <w:iCs/>
          <w:color w:val="000000"/>
        </w:rPr>
        <w:t>игры разных народов</w:t>
      </w:r>
    </w:p>
    <w:p w:rsidR="00397073" w:rsidRDefault="00397073" w:rsidP="00397073">
      <w:pPr>
        <w:pStyle w:val="a4"/>
        <w:shd w:val="clear" w:color="auto" w:fill="FFFFFF"/>
        <w:spacing w:before="0" w:beforeAutospacing="0" w:after="0" w:afterAutospacing="0"/>
        <w:jc w:val="both"/>
        <w:rPr>
          <w:color w:val="000000"/>
        </w:rPr>
      </w:pPr>
      <w:r>
        <w:rPr>
          <w:color w:val="000000"/>
        </w:rPr>
        <w:t>Целью данного мероприятия было знакомство детей с традиционными играми разных народов, проживающих на территории ХМАО-Югры.</w:t>
      </w:r>
    </w:p>
    <w:p w:rsidR="00397073" w:rsidRDefault="00397073" w:rsidP="00397073">
      <w:pPr>
        <w:pStyle w:val="a4"/>
        <w:shd w:val="clear" w:color="auto" w:fill="FFFFFF"/>
        <w:spacing w:before="0" w:beforeAutospacing="0" w:after="0" w:afterAutospacing="0"/>
        <w:jc w:val="both"/>
        <w:rPr>
          <w:color w:val="000000"/>
        </w:rPr>
      </w:pPr>
      <w:r>
        <w:rPr>
          <w:color w:val="000000"/>
        </w:rPr>
        <w:t>Ребята проявили свою быстроту, играя в русские «Горелки», ловко убегали от волка в украинской игре «Волк и козлята». Познакомились с народной игрой ханты «Льдинки и озера». А так же с увлечением играли в башкирские и белорусские игры. Участвуя в этих играх, дети узнали, что игры народов мира отражают культуру и самобытность народа,</w:t>
      </w:r>
      <w:r>
        <w:rPr>
          <w:rStyle w:val="apple-converted-space"/>
          <w:color w:val="000000"/>
        </w:rPr>
        <w:t> </w:t>
      </w:r>
      <w:r>
        <w:rPr>
          <w:color w:val="000000"/>
        </w:rPr>
        <w:t>они</w:t>
      </w:r>
      <w:r>
        <w:rPr>
          <w:rStyle w:val="apple-converted-space"/>
          <w:color w:val="000000"/>
        </w:rPr>
        <w:t> </w:t>
      </w:r>
      <w:r>
        <w:rPr>
          <w:color w:val="000000"/>
        </w:rPr>
        <w:t> помогают лучше понять, а может и по-иному взглянуть на другие народности.</w:t>
      </w:r>
    </w:p>
    <w:p w:rsidR="00397073" w:rsidRDefault="00397073" w:rsidP="00397073">
      <w:pPr>
        <w:pStyle w:val="a4"/>
        <w:shd w:val="clear" w:color="auto" w:fill="FFFFFF"/>
        <w:spacing w:before="0" w:beforeAutospacing="0" w:after="0" w:afterAutospacing="0"/>
        <w:ind w:firstLine="708"/>
        <w:jc w:val="both"/>
        <w:rPr>
          <w:color w:val="000000"/>
        </w:rPr>
      </w:pPr>
      <w:r>
        <w:rPr>
          <w:bCs/>
          <w:color w:val="000000"/>
        </w:rPr>
        <w:t>07.07.2016г. «Иван Купала»</w:t>
      </w:r>
      <w:r>
        <w:rPr>
          <w:rStyle w:val="apple-converted-space"/>
          <w:bCs/>
          <w:color w:val="000000"/>
        </w:rPr>
        <w:t> </w:t>
      </w:r>
      <w:r>
        <w:rPr>
          <w:bCs/>
          <w:i/>
          <w:iCs/>
          <w:color w:val="000000"/>
        </w:rPr>
        <w:t>познавательная игровая программа</w:t>
      </w:r>
    </w:p>
    <w:p w:rsidR="00397073" w:rsidRDefault="00397073" w:rsidP="00397073">
      <w:pPr>
        <w:pStyle w:val="a4"/>
        <w:shd w:val="clear" w:color="auto" w:fill="FFFFFF"/>
        <w:spacing w:before="0" w:beforeAutospacing="0" w:after="0" w:afterAutospacing="0"/>
        <w:jc w:val="both"/>
        <w:rPr>
          <w:color w:val="000000"/>
        </w:rPr>
      </w:pPr>
      <w:r>
        <w:rPr>
          <w:color w:val="000000"/>
        </w:rPr>
        <w:t>Игровая программа «Иван Купала» посвящена дню Ивана Купалы – празднику середины лета, с его древними традициями и обычаями. Встречали детей сказочные персонажи – Баба Яга и Русалка.</w:t>
      </w:r>
      <w:r>
        <w:rPr>
          <w:rStyle w:val="apple-converted-space"/>
          <w:color w:val="000000"/>
        </w:rPr>
        <w:t> </w:t>
      </w:r>
      <w:r>
        <w:rPr>
          <w:color w:val="000000"/>
        </w:rPr>
        <w:t>Они познакомили детей с традиционными играми и конкурсами, поведали небольшой рассказ об истории этого замечательного праздника. Хоровод – обязательный элемент праздника, в котором приняли участие все присутствующие. В завершении – обливание друг друга водой – ключевая часть празднования.</w:t>
      </w:r>
    </w:p>
    <w:p w:rsidR="00397073" w:rsidRDefault="00397073" w:rsidP="00397073">
      <w:pPr>
        <w:pStyle w:val="a4"/>
        <w:shd w:val="clear" w:color="auto" w:fill="FFFFFF"/>
        <w:spacing w:before="0" w:beforeAutospacing="0" w:after="0" w:afterAutospacing="0"/>
        <w:ind w:firstLine="708"/>
        <w:jc w:val="both"/>
        <w:rPr>
          <w:color w:val="000000"/>
        </w:rPr>
      </w:pPr>
      <w:r>
        <w:rPr>
          <w:bCs/>
          <w:color w:val="000000"/>
        </w:rPr>
        <w:t>08.07.2016г.</w:t>
      </w:r>
      <w:r>
        <w:rPr>
          <w:rStyle w:val="apple-converted-space"/>
          <w:color w:val="000000"/>
        </w:rPr>
        <w:t> </w:t>
      </w:r>
      <w:r>
        <w:rPr>
          <w:bCs/>
          <w:color w:val="000000"/>
        </w:rPr>
        <w:t>«Семья – это то, что такое всегда»</w:t>
      </w:r>
      <w:r>
        <w:rPr>
          <w:rStyle w:val="apple-converted-space"/>
          <w:bCs/>
          <w:color w:val="000000"/>
        </w:rPr>
        <w:t> </w:t>
      </w:r>
      <w:r>
        <w:rPr>
          <w:bCs/>
          <w:i/>
          <w:iCs/>
          <w:color w:val="000000"/>
        </w:rPr>
        <w:t>конкурсная программа ко Дню любви, семьи и верности.</w:t>
      </w:r>
    </w:p>
    <w:p w:rsidR="00397073" w:rsidRDefault="00397073" w:rsidP="00397073">
      <w:pPr>
        <w:pStyle w:val="a4"/>
        <w:shd w:val="clear" w:color="auto" w:fill="FFFFFF"/>
        <w:spacing w:before="0" w:beforeAutospacing="0" w:after="0" w:afterAutospacing="0"/>
        <w:jc w:val="both"/>
        <w:rPr>
          <w:color w:val="000000"/>
        </w:rPr>
      </w:pPr>
      <w:r>
        <w:rPr>
          <w:color w:val="000000"/>
        </w:rPr>
        <w:t>Во время мероприятия прозвучали слова поздравления от главы района, главы поселения. Состоялась конкурсная программа, в которой встретились четыре семьи. Участвуя в различных конкурсах, они проявили семейное взаимопонимание и любовь к своей семье. В итоге все участники стали победителями в различных номинациях и им были вручены грамоты и памятные подарки. Завершился праздник чаепитием с теплой дружеской обстановке.</w:t>
      </w:r>
    </w:p>
    <w:p w:rsidR="00397073" w:rsidRDefault="00397073" w:rsidP="00397073">
      <w:pPr>
        <w:pStyle w:val="a4"/>
        <w:shd w:val="clear" w:color="auto" w:fill="FFFFFF"/>
        <w:spacing w:before="0" w:beforeAutospacing="0" w:after="0" w:afterAutospacing="0"/>
        <w:ind w:firstLine="708"/>
        <w:jc w:val="both"/>
        <w:rPr>
          <w:color w:val="000000"/>
        </w:rPr>
      </w:pPr>
      <w:r>
        <w:rPr>
          <w:bCs/>
          <w:color w:val="000000"/>
        </w:rPr>
        <w:t>13.07.2016г. «Диско-шоу»</w:t>
      </w:r>
      <w:r>
        <w:rPr>
          <w:rStyle w:val="apple-converted-space"/>
          <w:bCs/>
          <w:color w:val="000000"/>
        </w:rPr>
        <w:t> </w:t>
      </w:r>
      <w:r>
        <w:rPr>
          <w:bCs/>
          <w:i/>
          <w:iCs/>
          <w:color w:val="000000"/>
        </w:rPr>
        <w:t>детская дискотека</w:t>
      </w:r>
    </w:p>
    <w:p w:rsidR="00397073" w:rsidRDefault="00397073" w:rsidP="00397073">
      <w:pPr>
        <w:pStyle w:val="a4"/>
        <w:shd w:val="clear" w:color="auto" w:fill="FFFFFF"/>
        <w:spacing w:before="0" w:beforeAutospacing="0" w:after="0" w:afterAutospacing="0"/>
        <w:jc w:val="both"/>
        <w:rPr>
          <w:color w:val="000000"/>
        </w:rPr>
      </w:pPr>
      <w:r>
        <w:rPr>
          <w:color w:val="000000"/>
        </w:rPr>
        <w:t>Зажигательные танцы под веселые детские песни не давали детям скучать. Танцевальный марафон чередовался с играми и конкурсами. Мальчишки и девчонки  активно включались в развлекательную программу – танцевали, пели, участвовали в шуточных, творческих конкурсах.</w:t>
      </w:r>
    </w:p>
    <w:p w:rsidR="00397073" w:rsidRDefault="00397073" w:rsidP="00397073">
      <w:pPr>
        <w:pStyle w:val="a4"/>
        <w:shd w:val="clear" w:color="auto" w:fill="FFFFFF"/>
        <w:spacing w:before="0" w:beforeAutospacing="0" w:after="0" w:afterAutospacing="0"/>
        <w:ind w:firstLine="708"/>
        <w:jc w:val="both"/>
        <w:rPr>
          <w:color w:val="000000"/>
        </w:rPr>
      </w:pPr>
      <w:r>
        <w:rPr>
          <w:bCs/>
          <w:color w:val="000000"/>
        </w:rPr>
        <w:t>14.07.2016г. «Веселая компания»</w:t>
      </w:r>
      <w:r>
        <w:rPr>
          <w:rStyle w:val="apple-converted-space"/>
          <w:bCs/>
          <w:color w:val="000000"/>
        </w:rPr>
        <w:t> </w:t>
      </w:r>
      <w:r>
        <w:rPr>
          <w:bCs/>
          <w:i/>
          <w:iCs/>
          <w:color w:val="000000"/>
        </w:rPr>
        <w:t>игровая программа</w:t>
      </w:r>
    </w:p>
    <w:p w:rsidR="00397073" w:rsidRDefault="00397073" w:rsidP="00397073">
      <w:pPr>
        <w:pStyle w:val="a4"/>
        <w:shd w:val="clear" w:color="auto" w:fill="FFFFFF"/>
        <w:spacing w:before="0" w:beforeAutospacing="0" w:after="0" w:afterAutospacing="0"/>
        <w:jc w:val="both"/>
        <w:rPr>
          <w:color w:val="000000"/>
        </w:rPr>
      </w:pPr>
      <w:r>
        <w:rPr>
          <w:color w:val="000000"/>
        </w:rPr>
        <w:t>Цель мероприятия –</w:t>
      </w:r>
      <w:r>
        <w:rPr>
          <w:rStyle w:val="apple-converted-space"/>
          <w:color w:val="000000"/>
        </w:rPr>
        <w:t> </w:t>
      </w:r>
      <w:r>
        <w:rPr>
          <w:rFonts w:ascii="Arial" w:hAnsi="Arial" w:cs="Arial"/>
          <w:color w:val="000000"/>
        </w:rPr>
        <w:t> </w:t>
      </w:r>
      <w:r>
        <w:rPr>
          <w:color w:val="000000"/>
        </w:rPr>
        <w:t>прививать детям качества доброго, внимательного отношения к людям, товарищам; учить детей правилам хорошего тона.</w:t>
      </w:r>
    </w:p>
    <w:p w:rsidR="00397073" w:rsidRDefault="00397073" w:rsidP="00397073">
      <w:pPr>
        <w:pStyle w:val="a4"/>
        <w:shd w:val="clear" w:color="auto" w:fill="FFFFFF"/>
        <w:spacing w:before="0" w:beforeAutospacing="0" w:after="0" w:afterAutospacing="0"/>
        <w:jc w:val="both"/>
        <w:rPr>
          <w:color w:val="000000"/>
        </w:rPr>
      </w:pPr>
      <w:r>
        <w:rPr>
          <w:color w:val="000000"/>
        </w:rPr>
        <w:t>В ходе мероприятия ребята встретились в веселой Пеппи, которая пригласила всех в свою школу интересных затей. Дети приняли участие в таких уроках как «хихимия», где все учились правильно хихикать. На уроке «бякологии» Пеппи с детьми с успехом избавились от бяки-закаляки. Во время урока «рискования» все рискнули сказать друг о друге все хорошие и добрые слова.</w:t>
      </w:r>
    </w:p>
    <w:p w:rsidR="00397073" w:rsidRDefault="00397073" w:rsidP="00397073">
      <w:pPr>
        <w:pStyle w:val="a4"/>
        <w:shd w:val="clear" w:color="auto" w:fill="FFFFFF"/>
        <w:spacing w:before="0" w:beforeAutospacing="0" w:after="0" w:afterAutospacing="0"/>
        <w:ind w:firstLine="708"/>
        <w:jc w:val="both"/>
        <w:rPr>
          <w:color w:val="000000"/>
        </w:rPr>
      </w:pPr>
      <w:r>
        <w:rPr>
          <w:bCs/>
          <w:color w:val="000000"/>
        </w:rPr>
        <w:t>20.07.2016г.</w:t>
      </w:r>
      <w:r>
        <w:rPr>
          <w:rStyle w:val="apple-converted-space"/>
          <w:color w:val="000000"/>
        </w:rPr>
        <w:t> </w:t>
      </w:r>
      <w:r>
        <w:rPr>
          <w:bCs/>
          <w:color w:val="000000"/>
        </w:rPr>
        <w:t>«Фильм-детям»</w:t>
      </w:r>
      <w:r>
        <w:rPr>
          <w:rStyle w:val="apple-converted-space"/>
          <w:bCs/>
          <w:color w:val="000000"/>
        </w:rPr>
        <w:t> </w:t>
      </w:r>
      <w:r>
        <w:rPr>
          <w:bCs/>
          <w:i/>
          <w:iCs/>
          <w:color w:val="000000"/>
        </w:rPr>
        <w:t>киносеанс</w:t>
      </w:r>
    </w:p>
    <w:p w:rsidR="00397073" w:rsidRDefault="00397073" w:rsidP="00397073">
      <w:pPr>
        <w:pStyle w:val="a4"/>
        <w:shd w:val="clear" w:color="auto" w:fill="FFFFFF"/>
        <w:spacing w:before="0" w:beforeAutospacing="0" w:after="0" w:afterAutospacing="0"/>
        <w:jc w:val="both"/>
        <w:rPr>
          <w:color w:val="000000"/>
        </w:rPr>
      </w:pPr>
      <w:r>
        <w:rPr>
          <w:color w:val="000000"/>
        </w:rPr>
        <w:t>Показ кинофильма для детей</w:t>
      </w:r>
      <w:r>
        <w:rPr>
          <w:rStyle w:val="apple-converted-space"/>
          <w:bCs/>
          <w:color w:val="000000"/>
        </w:rPr>
        <w:t> </w:t>
      </w:r>
      <w:r>
        <w:rPr>
          <w:color w:val="000000"/>
        </w:rPr>
        <w:t>по профилактике безопасности</w:t>
      </w:r>
      <w:r>
        <w:rPr>
          <w:rStyle w:val="apple-converted-space"/>
          <w:color w:val="000000"/>
        </w:rPr>
        <w:t> </w:t>
      </w:r>
      <w:r>
        <w:rPr>
          <w:color w:val="000000"/>
        </w:rPr>
        <w:t>жизнедеятельности.</w:t>
      </w:r>
    </w:p>
    <w:p w:rsidR="00397073" w:rsidRDefault="00397073" w:rsidP="00397073">
      <w:pPr>
        <w:pStyle w:val="a4"/>
        <w:shd w:val="clear" w:color="auto" w:fill="FFFFFF"/>
        <w:spacing w:before="0" w:beforeAutospacing="0" w:after="0" w:afterAutospacing="0"/>
        <w:ind w:firstLine="708"/>
        <w:jc w:val="both"/>
        <w:rPr>
          <w:color w:val="000000"/>
        </w:rPr>
      </w:pPr>
      <w:r>
        <w:rPr>
          <w:bCs/>
          <w:color w:val="000000"/>
        </w:rPr>
        <w:t>21.07.2016г. «Рождение воздушного шара»</w:t>
      </w:r>
      <w:r>
        <w:rPr>
          <w:rStyle w:val="apple-converted-space"/>
          <w:bCs/>
          <w:color w:val="000000"/>
        </w:rPr>
        <w:t> </w:t>
      </w:r>
      <w:r>
        <w:rPr>
          <w:bCs/>
          <w:i/>
          <w:iCs/>
          <w:color w:val="000000"/>
        </w:rPr>
        <w:t>познавательно-игровая программа</w:t>
      </w:r>
    </w:p>
    <w:p w:rsidR="00397073" w:rsidRDefault="00397073" w:rsidP="00397073">
      <w:pPr>
        <w:pStyle w:val="a4"/>
        <w:shd w:val="clear" w:color="auto" w:fill="FFFFFF"/>
        <w:spacing w:before="0" w:beforeAutospacing="0" w:after="0" w:afterAutospacing="0"/>
        <w:jc w:val="both"/>
        <w:rPr>
          <w:color w:val="000000"/>
        </w:rPr>
      </w:pPr>
      <w:r>
        <w:rPr>
          <w:color w:val="000000"/>
        </w:rPr>
        <w:t>Цель - познакомить детей с историей воздухоплавания, и устройством воздушного шара. Развитие в детях любознательности и стремления к активному образу жизни.</w:t>
      </w:r>
    </w:p>
    <w:p w:rsidR="00397073" w:rsidRDefault="00397073" w:rsidP="00397073">
      <w:pPr>
        <w:pStyle w:val="a4"/>
        <w:shd w:val="clear" w:color="auto" w:fill="FFFFFF"/>
        <w:spacing w:before="0" w:beforeAutospacing="0" w:after="0" w:afterAutospacing="0"/>
        <w:jc w:val="both"/>
        <w:rPr>
          <w:color w:val="000000"/>
        </w:rPr>
      </w:pPr>
      <w:r>
        <w:rPr>
          <w:color w:val="000000"/>
        </w:rPr>
        <w:lastRenderedPageBreak/>
        <w:t>Ребята вместе с задорным Клоуном узнали о том, как устроен воздушный шар, как можно путешествовать на нем. Во время мероприятия все присутствующие ненадолго стали путешественниками. Они плели корзину для воздушного шара, заготавливали мешочки с песком, проходили испытание на ловкость. Теперь дети наверняка знают, что путешествие на воздушном шаре не простое, но увлекательное занятие.</w:t>
      </w:r>
    </w:p>
    <w:p w:rsidR="00397073" w:rsidRDefault="00397073" w:rsidP="00397073">
      <w:pPr>
        <w:pStyle w:val="a4"/>
        <w:shd w:val="clear" w:color="auto" w:fill="FFFFFF"/>
        <w:spacing w:before="0" w:beforeAutospacing="0" w:after="0" w:afterAutospacing="0"/>
        <w:ind w:firstLine="708"/>
        <w:jc w:val="both"/>
        <w:rPr>
          <w:color w:val="000000"/>
        </w:rPr>
      </w:pPr>
      <w:r>
        <w:rPr>
          <w:bCs/>
          <w:color w:val="000000"/>
        </w:rPr>
        <w:t>27.07.2016г. «Таинственная Югорская земля»</w:t>
      </w:r>
      <w:r>
        <w:rPr>
          <w:rStyle w:val="apple-converted-space"/>
          <w:bCs/>
          <w:color w:val="000000"/>
        </w:rPr>
        <w:t> </w:t>
      </w:r>
      <w:r>
        <w:rPr>
          <w:bCs/>
          <w:i/>
          <w:iCs/>
          <w:color w:val="000000"/>
        </w:rPr>
        <w:t>познавательная программа ко дню Нефтеюганского района</w:t>
      </w:r>
    </w:p>
    <w:p w:rsidR="00397073" w:rsidRDefault="00397073" w:rsidP="00397073">
      <w:pPr>
        <w:pStyle w:val="a4"/>
        <w:shd w:val="clear" w:color="auto" w:fill="FFFFFF"/>
        <w:spacing w:before="0" w:beforeAutospacing="0" w:after="0" w:afterAutospacing="0"/>
        <w:ind w:firstLine="708"/>
        <w:jc w:val="both"/>
        <w:rPr>
          <w:color w:val="000000"/>
        </w:rPr>
      </w:pPr>
      <w:r>
        <w:rPr>
          <w:bCs/>
          <w:color w:val="000000"/>
        </w:rPr>
        <w:t>28.07.2016г. «Истории связующая нить»</w:t>
      </w:r>
      <w:r>
        <w:rPr>
          <w:rStyle w:val="apple-converted-space"/>
          <w:bCs/>
          <w:color w:val="000000"/>
        </w:rPr>
        <w:t> </w:t>
      </w:r>
      <w:r>
        <w:rPr>
          <w:bCs/>
          <w:i/>
          <w:iCs/>
          <w:color w:val="000000"/>
        </w:rPr>
        <w:t>конкурс рисунков ко дню Крещения Руси</w:t>
      </w:r>
    </w:p>
    <w:p w:rsidR="00397073" w:rsidRDefault="00397073" w:rsidP="00397073">
      <w:pPr>
        <w:pStyle w:val="a4"/>
        <w:shd w:val="clear" w:color="auto" w:fill="FFFFFF"/>
        <w:spacing w:before="0" w:beforeAutospacing="0" w:after="0" w:afterAutospacing="0"/>
        <w:jc w:val="both"/>
        <w:rPr>
          <w:color w:val="000000"/>
        </w:rPr>
      </w:pPr>
      <w:r>
        <w:rPr>
          <w:color w:val="000000"/>
        </w:rPr>
        <w:t>Организуя разнообразные и по формам, и по содержанию мероприятия, коллектив ДК «Кедровый» создаёт условия для того, чтобы как можно больше положительных качеств ребят проявлялось, активизировалось и развивалось.  Дети, участвующие в мероприятиях, разновозрастные и очень важно помочь детям освоить различные виды деятельности, приобрести конкретные знания и умения, формировать лидерские качества в детях, вовлекая их в командные и индивидуальные конкурсы и игры.</w:t>
      </w:r>
    </w:p>
    <w:p w:rsidR="00397073" w:rsidRDefault="00397073" w:rsidP="00397073">
      <w:pPr>
        <w:pStyle w:val="a4"/>
        <w:shd w:val="clear" w:color="auto" w:fill="FFFFFF"/>
        <w:spacing w:before="0" w:beforeAutospacing="0" w:after="0" w:afterAutospacing="0"/>
        <w:jc w:val="both"/>
        <w:rPr>
          <w:color w:val="000000"/>
        </w:rPr>
      </w:pPr>
      <w:r>
        <w:rPr>
          <w:color w:val="000000"/>
        </w:rPr>
        <w:t>В целом, организация летнего отдыха детей во время первой смены дворовой площадки прошла достаточно успешно, поставленные задачи были реализованы.</w:t>
      </w:r>
    </w:p>
    <w:p w:rsidR="00397073" w:rsidRDefault="00397073" w:rsidP="00397073">
      <w:pPr>
        <w:ind w:firstLine="709"/>
        <w:jc w:val="both"/>
      </w:pPr>
      <w:r>
        <w:t xml:space="preserve">8-го сентября в  Доме Культуры «Кедровый» с.п. Куть-Ях прошёл День открытых дверей. Это стало уже доброй традицией для нашего поселка. В этот дождливый осенний день в доме культуры было по - настоящему жарко и солнечно от улыбок и веселья всех собравшихся. Уже на подходе к ДК всех встречала веселая музыка. Куть-Яхский  Дом Культуры, открывая двери перед гостями, поведал о своей многолетней истории, высоких заслугах, а также современной работе прекрасных детских и взрослых коллективов, подчёркивая, что Культура - неотъемлемая часть в воспитании и всестороннем развитии личности в любом возрасте. Все присутствующие смогли попробовать свои силы в различных творческих занятиях. Они с удовольствием танцевали с Якуненко Юлией, руководителем хореографического кружка. С Аскаровой Ильгамией, руководителем кружка татарского вокального пения, ребята попробовали исполнить песню на незнакомом языке. Очень позитивно прошел мастер-класс по театральному искусству под руководством Любезных Елены, режиссера детских театрализованных представлений, и культорганизатора  Михиной Марии, во время которого дети смогли примерить на себя костюм ростовых кукол. Свой мастер-класс по изобразительному искусству провела художник  Ахмедзянова Ляйсан. Дети с удовольствием создавали коллективную картину, посвященную родному поселку. </w:t>
      </w:r>
    </w:p>
    <w:p w:rsidR="00397073" w:rsidRDefault="00397073" w:rsidP="00397073">
      <w:pPr>
        <w:ind w:firstLine="708"/>
        <w:jc w:val="both"/>
      </w:pPr>
      <w:r>
        <w:t>15 августа был проведен конкурс рисунков среди детей, посещающих дворовую площадку, на тему «Детская площадка – безопасное место для игр». В ходе конкурса дети использовали различную технику рисования и проявили всю свою фантазию и таланты. В итоге победителями стали участники в различных  номинациях:</w:t>
      </w:r>
    </w:p>
    <w:p w:rsidR="00397073" w:rsidRDefault="00397073" w:rsidP="00397073">
      <w:pPr>
        <w:pStyle w:val="af4"/>
        <w:numPr>
          <w:ilvl w:val="0"/>
          <w:numId w:val="12"/>
        </w:numPr>
        <w:spacing w:line="276" w:lineRule="auto"/>
        <w:contextualSpacing/>
        <w:jc w:val="both"/>
      </w:pPr>
      <w:r>
        <w:t>номинация «Гуашь» -  Ахмерова Елизавета, Регер Ксения, Ершова Анна</w:t>
      </w:r>
    </w:p>
    <w:p w:rsidR="00397073" w:rsidRDefault="00397073" w:rsidP="00397073">
      <w:pPr>
        <w:pStyle w:val="af4"/>
        <w:numPr>
          <w:ilvl w:val="0"/>
          <w:numId w:val="12"/>
        </w:numPr>
        <w:spacing w:after="200" w:line="276" w:lineRule="auto"/>
        <w:contextualSpacing/>
        <w:jc w:val="both"/>
      </w:pPr>
      <w:r>
        <w:t>номинация «Карандашная графика» - Юмина Диана, Степашкина Елизавета. Дубынина Ксения</w:t>
      </w:r>
    </w:p>
    <w:p w:rsidR="00397073" w:rsidRDefault="00397073" w:rsidP="00397073">
      <w:pPr>
        <w:pStyle w:val="af4"/>
        <w:numPr>
          <w:ilvl w:val="0"/>
          <w:numId w:val="12"/>
        </w:numPr>
        <w:spacing w:after="200" w:line="276" w:lineRule="auto"/>
        <w:contextualSpacing/>
        <w:jc w:val="both"/>
      </w:pPr>
      <w:r>
        <w:t>номинация «Акварель» - Скопцова Полина, Орлюк Виктория, Кузнецова Олеся</w:t>
      </w:r>
    </w:p>
    <w:p w:rsidR="00397073" w:rsidRDefault="00397073" w:rsidP="00397073">
      <w:pPr>
        <w:pStyle w:val="af4"/>
        <w:numPr>
          <w:ilvl w:val="0"/>
          <w:numId w:val="12"/>
        </w:numPr>
        <w:spacing w:after="200" w:line="276" w:lineRule="auto"/>
        <w:contextualSpacing/>
        <w:jc w:val="both"/>
      </w:pPr>
      <w:r>
        <w:t>номинация «Фломастер» - Ткачёва Евгения, Игнатьева Ангелина, Падерина Екатерина</w:t>
      </w:r>
    </w:p>
    <w:p w:rsidR="00397073" w:rsidRDefault="00397073" w:rsidP="00397073">
      <w:pPr>
        <w:pStyle w:val="af4"/>
        <w:numPr>
          <w:ilvl w:val="0"/>
          <w:numId w:val="12"/>
        </w:numPr>
        <w:spacing w:line="276" w:lineRule="auto"/>
        <w:contextualSpacing/>
        <w:jc w:val="both"/>
      </w:pPr>
      <w:r>
        <w:t>номинация «Смешанная техника» - Классман Ирина, Рыбин Кирилл, Бондаренко Надежда.</w:t>
      </w:r>
    </w:p>
    <w:p w:rsidR="00397073" w:rsidRDefault="00397073" w:rsidP="00397073">
      <w:pPr>
        <w:ind w:firstLine="709"/>
        <w:jc w:val="both"/>
      </w:pPr>
      <w:r>
        <w:t>Конкурсные работы и результаты конкурса были размещены на информационном стенде ДК «Кедровый». Победителям были вручены грамоты и памятные подарки.</w:t>
      </w:r>
    </w:p>
    <w:p w:rsidR="00397073" w:rsidRDefault="00397073" w:rsidP="00397073">
      <w:pPr>
        <w:pStyle w:val="a4"/>
        <w:spacing w:before="0" w:beforeAutospacing="0" w:after="0" w:afterAutospacing="0"/>
        <w:ind w:firstLine="708"/>
        <w:jc w:val="both"/>
      </w:pPr>
      <w:r>
        <w:rPr>
          <w:color w:val="030000"/>
          <w:shd w:val="clear" w:color="auto" w:fill="FFFFFF"/>
        </w:rPr>
        <w:t xml:space="preserve">4 ноября проводились тематические программы о единении Руси. «Мы народ одной страны» именно так называлось торжество концерт. </w:t>
      </w:r>
      <w:r>
        <w:t xml:space="preserve">В ходе мероприятий зрители познакомились с историей возникновения праздника, подвигами наших предков во имя независимости Родины. Песни и поздравления переплетались между, собой создавая положительные эмоции и заряд хорошего настроения. «Мы разные, но мы вместе» познавательная программа проведена для детской аудитории, «Мы единое государство» тематическая программа проведена для молодёжной аудитории. Проведенные мероприятия, стали возможностью </w:t>
      </w:r>
      <w:r>
        <w:rPr>
          <w:rStyle w:val="FontStyle27"/>
        </w:rPr>
        <w:t xml:space="preserve">напомнить нам всем о </w:t>
      </w:r>
      <w:r>
        <w:rPr>
          <w:rStyle w:val="FontStyle27"/>
        </w:rPr>
        <w:lastRenderedPageBreak/>
        <w:t xml:space="preserve">наших общих корнях, в полной мере осознать, что единство народов во все времена было и остаётся главной национальной идеей России, залогом её достойного будущего, понять, что для того, чтобы добиться национального успеха, все мы должны быть вместе, независимо от возраста, рода занятий, национальности и политических пристрастий. </w:t>
      </w:r>
      <w:r>
        <w:t>В результате проделанной работы были охвачены различные аудитории мероприятиями, посвященными Дню народного единства.</w:t>
      </w:r>
    </w:p>
    <w:p w:rsidR="00397073" w:rsidRDefault="00397073" w:rsidP="00397073">
      <w:pPr>
        <w:ind w:firstLine="708"/>
        <w:jc w:val="both"/>
      </w:pPr>
      <w:r>
        <w:rPr>
          <w:color w:val="030000"/>
          <w:shd w:val="clear" w:color="auto" w:fill="FFFFFF"/>
        </w:rPr>
        <w:t xml:space="preserve">Традиционно проводятся мероприятия к весеннему и осеннему призыву в ряды Вооруженных сил Российской армии, где мальчиков, уходящих в армию, провожают  напутственными словами глава администрации сельского поселения. </w:t>
      </w:r>
      <w:r>
        <w:t>26 ноября 2016г. состоялось мероприятие «Призывники и дембеля». Конкурсно-развлекательная программа прошла в ДК «Кедровый». Праздник организовали и провели для детей 9-11 классов Куть-Яхской СОШ №1,а так же для призывников, которые совсем скоро покинут пределы посёлка и окажутся в армейском строю. Мероприятие прошло в форме состязания. Конкурсная программа была разнообразной, интересной и познавательной. Будущие призывники и солдаты «стреляли по мишеням», наматывали портянки, показывали интеллектуальные и физические способности.</w:t>
      </w:r>
    </w:p>
    <w:p w:rsidR="00397073" w:rsidRDefault="00397073" w:rsidP="00397073">
      <w:pPr>
        <w:pStyle w:val="a4"/>
        <w:shd w:val="clear" w:color="auto" w:fill="FFFFFF"/>
        <w:spacing w:after="202" w:afterAutospacing="0"/>
        <w:ind w:firstLine="708"/>
        <w:jc w:val="both"/>
        <w:rPr>
          <w:color w:val="000000"/>
        </w:rPr>
      </w:pPr>
      <w:r>
        <w:rPr>
          <w:color w:val="000000"/>
        </w:rPr>
        <w:t xml:space="preserve">2 декабря, на базе КЦСОН «Забота» с.п. Куть-Ях было проведено мероприятие </w:t>
      </w:r>
      <w:r>
        <w:t>ко дню инвалидов «Подари улыбку другу».</w:t>
      </w:r>
      <w:r>
        <w:rPr>
          <w:color w:val="000000"/>
        </w:rPr>
        <w:t>совместно со специалистами ДК «Кедровый», поселковым обществом инвалидов и специалистами социального центра «Забота» устроили для инвалидов настоящий праздник. В уютном зале социального центра за чаепитием собрались люди с ограниченными возможностями. Перед началом развлекательной программы</w:t>
      </w:r>
      <w:r>
        <w:rPr>
          <w:rStyle w:val="apple-converted-space"/>
          <w:color w:val="000000"/>
        </w:rPr>
        <w:t> </w:t>
      </w:r>
      <w:r>
        <w:rPr>
          <w:color w:val="000000"/>
        </w:rPr>
        <w:t>активные инвалиды: спортсмены, и инвалиды с творческими способностями, и рукодельницы, награждались за активную жизненную позицию и участие в общественной жизни поселка благодарственными письмами от районного общества инвалидов. С приветственным словом от главы Нефтеюганского района перед виновниками торжества выступил Болгов В.М. ,так же с теплыми пожеланиями к инвалидам обратились:</w:t>
      </w:r>
      <w:r>
        <w:rPr>
          <w:rStyle w:val="apple-converted-space"/>
          <w:color w:val="000000"/>
        </w:rPr>
        <w:t> </w:t>
      </w:r>
      <w:r>
        <w:rPr>
          <w:color w:val="000000"/>
        </w:rPr>
        <w:t>настоятель храма в честь иконы Божией Матери «Владимирская» иерей Антоний и заместитель главы с.п. Куть-Ях Бунина З.Х. Всех присутствующих радовали своим творчеством участники художественной самодеятельности и специалисты ДК «Кедровый». Рыкова Г.С. порадовала слушателей своими задорными частушками. Под веселую песню на татарском языке в исполнении Аскаровой И.М. всем хотелось пуститься в пляс. Свой танцевальный талант продемонстрировала Якуненко Ю.Р., исполнив трогательную хореографическую композицию. Пришли поздравить  и учащиеся Куть-Яхской СОШ, которые подготовили песню и стихотворения. Не обошлось и без игровой программы, в которой присутствующие приняли активное участие. В ходе программы они и пели, и проявили свои кулинарные способности. А так же показали свою смекалку, участвуя в конкурсах. Завершился праздник беспроигрышной лотереей. Каждый, кто присутствовал на этом мероприятии, унес домой приз и капельку душевного тепла.</w:t>
      </w:r>
    </w:p>
    <w:p w:rsidR="00397073" w:rsidRDefault="00397073" w:rsidP="00397073">
      <w:pPr>
        <w:pStyle w:val="a4"/>
        <w:shd w:val="clear" w:color="auto" w:fill="FFFFFF"/>
        <w:spacing w:before="0" w:beforeAutospacing="0" w:after="0" w:afterAutospacing="0"/>
        <w:ind w:right="75" w:firstLine="708"/>
        <w:jc w:val="both"/>
        <w:rPr>
          <w:color w:val="000000"/>
        </w:rPr>
      </w:pPr>
      <w:r>
        <w:rPr>
          <w:color w:val="000000"/>
          <w:bdr w:val="none" w:sz="0" w:space="0" w:color="auto" w:frame="1"/>
        </w:rPr>
        <w:t>25 ноября в ДК «Кедровый»  состоялась праздничная концертная программа «</w:t>
      </w:r>
      <w:r>
        <w:t>Быть матерью и счастье и призвание»</w:t>
      </w:r>
      <w:r>
        <w:rPr>
          <w:color w:val="000000"/>
          <w:bdr w:val="none" w:sz="0" w:space="0" w:color="auto" w:frame="1"/>
        </w:rPr>
        <w:t>, приуроченная ко Дню матери. Среди многочисленных праздников, отмечаемых в нашей стране, День матери занимает особое место. Это праздник, к которому никто не может остаться равнодушным. Самые маленькие жители нашего посёлка открывали концерт  танцевальной зарисовкой, где демонстрировали портреты своих мам, дарили слова признания   своим мамам, которые дарят детям любовь, добро, нежность и ласку.</w:t>
      </w:r>
    </w:p>
    <w:p w:rsidR="00397073" w:rsidRDefault="00397073" w:rsidP="00397073">
      <w:pPr>
        <w:pStyle w:val="a4"/>
        <w:shd w:val="clear" w:color="auto" w:fill="FFFFFF"/>
        <w:spacing w:before="0" w:beforeAutospacing="0" w:after="0" w:afterAutospacing="0"/>
        <w:ind w:right="75" w:firstLine="708"/>
        <w:jc w:val="both"/>
        <w:rPr>
          <w:color w:val="000000"/>
        </w:rPr>
      </w:pPr>
      <w:r>
        <w:rPr>
          <w:color w:val="000000"/>
          <w:bdr w:val="none" w:sz="0" w:space="0" w:color="auto" w:frame="1"/>
        </w:rPr>
        <w:t>В этот день слова благодарности всем Матерям, выразил</w:t>
      </w:r>
      <w:r>
        <w:t xml:space="preserve"> настоятель прихода храма в честь иконы божьей матери Владимирской отец Антоний</w:t>
      </w:r>
      <w:r>
        <w:rPr>
          <w:color w:val="000000"/>
          <w:bdr w:val="none" w:sz="0" w:space="0" w:color="auto" w:frame="1"/>
        </w:rPr>
        <w:t>, глава сельского поселения Александр Алексеевич Колпащиков, представитель районной Администрации Евгений Георгиевич Дианов.</w:t>
      </w:r>
      <w:r>
        <w:rPr>
          <w:color w:val="000000"/>
        </w:rPr>
        <w:t xml:space="preserve"> </w:t>
      </w:r>
      <w:r>
        <w:t>Впервые ко дню матери от главы сельского поселения  Куть – Ях вручили памятные медали  «Рождённому в Куть – Яхе», 20-ти новорожденным малюткам которые родились в 2016году.</w:t>
      </w:r>
      <w:r>
        <w:rPr>
          <w:color w:val="000000"/>
        </w:rPr>
        <w:t xml:space="preserve"> </w:t>
      </w:r>
      <w:r>
        <w:rPr>
          <w:color w:val="000000"/>
          <w:bdr w:val="none" w:sz="0" w:space="0" w:color="auto" w:frame="1"/>
        </w:rPr>
        <w:t xml:space="preserve">И в этот праздничный вечер стихи и музыкальные подарки, посвященные любимым и единственным мамам, дарили  всех возрастов,  воспитанники Детского Сада «Морошка», ученики Куть – Яхской СОШ, участники художественной самодеятельности ДК «Кедровый».  Для кого-то из детей это публичное выступление было впервые, но громкие аплодисменты, искренность и </w:t>
      </w:r>
      <w:r>
        <w:rPr>
          <w:color w:val="000000"/>
          <w:bdr w:val="none" w:sz="0" w:space="0" w:color="auto" w:frame="1"/>
        </w:rPr>
        <w:lastRenderedPageBreak/>
        <w:t>теплота, с которыми зрители встречали юных артистов, помогали им справиться с волнением. Радость, смех, улыбки – праздник был наполнен этими атрибутами счастья, а потому никого не оставил равнодушным.</w:t>
      </w:r>
    </w:p>
    <w:p w:rsidR="00397073" w:rsidRDefault="00397073" w:rsidP="00397073">
      <w:pPr>
        <w:ind w:firstLine="708"/>
        <w:jc w:val="both"/>
      </w:pPr>
      <w:r>
        <w:rPr>
          <w:shd w:val="clear" w:color="auto" w:fill="FFFFFF"/>
        </w:rPr>
        <w:t xml:space="preserve">В целях популяризации идеи единения многонационального народа Российской Федерации, через любовь к Родине, к своему народу, к своей истории, согласно плану работы  12 декабря  2016 года было проведено мероприятие, посвященное Дню Конституции. В мероприятие приняли участие учащиеся 6-11 классов Куть- Яхской СОШ. </w:t>
      </w:r>
      <w:r>
        <w:t>Целью данного мероприятия являлось:</w:t>
      </w:r>
    </w:p>
    <w:p w:rsidR="00397073" w:rsidRDefault="00397073" w:rsidP="00397073">
      <w:pPr>
        <w:jc w:val="both"/>
      </w:pPr>
      <w:r>
        <w:t>- познакомить учащихся с историей праздника; </w:t>
      </w:r>
    </w:p>
    <w:p w:rsidR="00397073" w:rsidRDefault="00397073" w:rsidP="00397073">
      <w:pPr>
        <w:jc w:val="both"/>
      </w:pPr>
      <w:r>
        <w:t>- подчеркнуть значимость событий для дальнейшей истории нашей страны;</w:t>
      </w:r>
      <w:r>
        <w:br/>
        <w:t>- воспитывать чувство патриотизма, любви к Родине.</w:t>
      </w:r>
    </w:p>
    <w:p w:rsidR="00397073" w:rsidRDefault="00397073" w:rsidP="00397073">
      <w:pPr>
        <w:jc w:val="both"/>
        <w:rPr>
          <w:color w:val="000000"/>
          <w:shd w:val="clear" w:color="auto" w:fill="FFFFFF"/>
        </w:rPr>
      </w:pPr>
      <w:r>
        <w:t xml:space="preserve">В ходе мероприятия ребятам продемонстрировали видео – сюжет о истории возникновения  основного закона нашего государства. </w:t>
      </w:r>
      <w:r>
        <w:rPr>
          <w:color w:val="000000"/>
          <w:shd w:val="clear" w:color="auto" w:fill="FFFFFF"/>
        </w:rPr>
        <w:t>Жаркую дискуссию вызвало обсуждение прав и обязанностей человека, закрепленных в Конституции РФ. Самые юные эрудиты были отмечены специальными подарками. В заключения мероприятия ребята поблагодарили организаторов и выразили надежду на дальнейшие совместные встречи.</w:t>
      </w:r>
    </w:p>
    <w:p w:rsidR="00397073" w:rsidRDefault="00397073" w:rsidP="00397073">
      <w:pPr>
        <w:ind w:firstLine="708"/>
        <w:jc w:val="both"/>
      </w:pPr>
      <w:r>
        <w:t>24 декабря в с.п.Куть – Ях прошла ёлка главы района под названием «Новый год - в сказку добрую зовёт» для детей. Самый любимый праздник, как взрослых, так и детей, конечно же, Новый год. Подготовка началась задолго до наступления праздников. Участники детского клуба «Затейник» разучивали стихи, игры, песни и пляски. Огромную работу провели по оформлению зала и сцены. На сцене зимний пейзаж – сказочные сани с новогодними подарками в упряжке оленя. В центре зала – украшенная ёлочка, со сверкающими огоньками. Дети пришли на представление нарядные, весёлые в предвкушении праздника. И их надежды оправдались. Участники художественной самодеятельности, в новогоднем представлении проявили себя хорошими артистами, показав всё своё творческое мастерство, артистизм, задор. Им пришлось перевоплотиться в разных героев: Снеговуху, Лису, Волка, Обезьянку символ уходящего года, Снегурочку, Деда Мороза. Очень эффектным было появление из яйца символа наступающего года – Петушка. С самого начала представления сказочные герои увлекли детей в волшебный мир сказки. Дети смогли окунуться в праздничную атмосферу приключений, поучаствовать в интересных конкурсах. С появлением Деда Мороза начался настоящий праздник с песнями и танцами, хороводами вокруг ёлки. После представления дети читали стихи Деду Морозу и Снегурочке, фотографировались с персонажами, получали новогодние подарки.</w:t>
      </w:r>
    </w:p>
    <w:p w:rsidR="00397073" w:rsidRDefault="00397073" w:rsidP="00397073">
      <w:pPr>
        <w:ind w:firstLine="708"/>
        <w:jc w:val="both"/>
        <w:rPr>
          <w:b/>
        </w:rPr>
      </w:pPr>
      <w:r>
        <w:rPr>
          <w:b/>
        </w:rPr>
        <w:t>Информация о детях находящихся в социально-опасном положении и на учете в КДН в с.п. Куть-Ях</w:t>
      </w:r>
    </w:p>
    <w:p w:rsidR="00397073" w:rsidRDefault="00397073" w:rsidP="00397073">
      <w:pPr>
        <w:ind w:firstLine="708"/>
        <w:jc w:val="both"/>
      </w:pPr>
      <w:r>
        <w:t xml:space="preserve">В с.п. Куть-Ях проживает 3 несовершеннолетних, находящихся на учете в КДН: – Матвеев Александр, Чернянский Владислав – ученик 9 класса, Мамедов Андрей – ученик 8 класса.   Все трое постоянные посетители,  проходящих в ДК,  киносеансов и дискотек. Периодически посещают молодежные мероприятия. Приоритетным направлением работы ДК является проведение мероприятий направленных  на профилактику безнадзорности и правонарушений несовершеннолетних и здоровый образ жизни.  Это различные акции: «Наш дом – Россия»,  «Эхо Чернобыля», «Скажем - нет терроризму», «Выборы - это выбор» и т.п. Так же тематические, конкурсные, познавательные программы: «Семейный альбом» - конкурсная программа с привлечением семей с детьми и «Моя семья» - конкурс плакатов, «Привет тусовка» - молодежный концерт, «Куть-Яхская молодежь против курения!» - познавательная программа, «Кому открывать дверь» - познавательная программа ко дню борьбы с терроризмом, «Жить в мире с собой и с другими» - познавательная программа ко дню толерантности и т.п. С несовершеннолетними, стоящими на учете в КДН, регулярно проводятся беседы направленные на привлечение их к участию в клубных формированиях ДК «Кедровый», и активное посещение мероприятий. Регулярно специалистами дома культуры несовершеннолетние получают приглашения, как при личном общении, так и через социальные сети. </w:t>
      </w:r>
    </w:p>
    <w:p w:rsidR="00397073" w:rsidRDefault="00397073" w:rsidP="00397073">
      <w:pPr>
        <w:ind w:firstLine="709"/>
        <w:jc w:val="both"/>
      </w:pPr>
      <w:r>
        <w:t xml:space="preserve">В результате проведенной работы наблюдается положительная динамика состояния профилактики правонарушений и преступлений несовершеннолетних на территории с.п. Куть-Ях. В задачи на 2017 год включены вопросы дальнейшего совершенствования системного </w:t>
      </w:r>
      <w:r>
        <w:lastRenderedPageBreak/>
        <w:t xml:space="preserve">подхода к организации индивидуально - профилактической работы с несовершеннолетними, состоящими на учете в КДН. Привлечение их в члены молодежного клуба «Фортуна» и другие клубные формирования ДК «Кедровый», а так же к мероприятиям в качестве активных участников. Дети, посещающие клубные формирования, более открыты для общения, они ответственны в выполнении различных заданий. Участие подростков в мероприятиях временной занятости способствуют включению их в социум и служат средством профилактики безнадзорности, правонарушений и детской преступности. </w:t>
      </w:r>
    </w:p>
    <w:p w:rsidR="00397073" w:rsidRDefault="00397073" w:rsidP="00397073">
      <w:pPr>
        <w:pStyle w:val="a4"/>
        <w:spacing w:before="0" w:beforeAutospacing="0" w:after="0" w:afterAutospacing="0"/>
        <w:ind w:firstLine="708"/>
        <w:jc w:val="both"/>
        <w:rPr>
          <w:color w:val="030000"/>
          <w:shd w:val="clear" w:color="auto" w:fill="FFFFFF"/>
        </w:rPr>
      </w:pPr>
      <w:r>
        <w:rPr>
          <w:color w:val="030000"/>
          <w:shd w:val="clear" w:color="auto" w:fill="FFFFFF"/>
        </w:rPr>
        <w:t>По итогам работы за год работниками предоставляются фотоматериалы, статьи на сайт Администрации,  которые доступны населению.</w:t>
      </w:r>
    </w:p>
    <w:p w:rsidR="00397073" w:rsidRDefault="00397073" w:rsidP="00397073">
      <w:pPr>
        <w:pStyle w:val="a4"/>
        <w:spacing w:before="0" w:beforeAutospacing="0" w:after="0" w:afterAutospacing="0"/>
        <w:ind w:firstLine="708"/>
        <w:jc w:val="both"/>
        <w:rPr>
          <w:color w:val="030000"/>
          <w:shd w:val="clear" w:color="auto" w:fill="FFFFFF"/>
        </w:rPr>
      </w:pPr>
      <w:r>
        <w:rPr>
          <w:color w:val="030000"/>
          <w:shd w:val="clear" w:color="auto" w:fill="FFFFFF"/>
        </w:rPr>
        <w:t>В своей работе ДК «Кедровый» тесно взаимодействуют с Администрацией сельского поселения, филиалом социальной службы «Забота», местным советом «Ветеранов», с местным обществом инвалидов, Куть – Яхской СОШ.</w:t>
      </w:r>
    </w:p>
    <w:p w:rsidR="00397073" w:rsidRDefault="00397073" w:rsidP="00397073"/>
    <w:p w:rsidR="00397073" w:rsidRPr="001B44B7" w:rsidRDefault="001B44B7" w:rsidP="00397073">
      <w:pPr>
        <w:ind w:firstLine="567"/>
        <w:rPr>
          <w:b/>
        </w:rPr>
      </w:pPr>
      <w:r w:rsidRPr="001B44B7">
        <w:rPr>
          <w:b/>
        </w:rPr>
        <w:t>2.3.</w:t>
      </w:r>
      <w:r w:rsidR="00397073" w:rsidRPr="001B44B7">
        <w:rPr>
          <w:b/>
        </w:rPr>
        <w:t xml:space="preserve"> Клубные формирования: </w:t>
      </w:r>
    </w:p>
    <w:p w:rsidR="00397073" w:rsidRDefault="00397073" w:rsidP="00397073">
      <w:pPr>
        <w:ind w:firstLine="567"/>
      </w:pPr>
      <w:r>
        <w:t xml:space="preserve">а) </w:t>
      </w:r>
      <w:r w:rsidRPr="003908F7">
        <w:rPr>
          <w:b/>
        </w:rPr>
        <w:t>количественные показатели</w:t>
      </w:r>
      <w:r>
        <w:t xml:space="preserve"> клубных формирований и их участников (в том числе инклюзивные, включающие в состав инвалидов и лиц с ОВЗ).</w:t>
      </w:r>
    </w:p>
    <w:p w:rsidR="001B44B7" w:rsidRDefault="001B44B7" w:rsidP="00397073">
      <w:pPr>
        <w:ind w:firstLine="567"/>
        <w:rPr>
          <w:i/>
        </w:rPr>
      </w:pPr>
    </w:p>
    <w:tbl>
      <w:tblPr>
        <w:tblW w:w="10205" w:type="dxa"/>
        <w:tblInd w:w="92" w:type="dxa"/>
        <w:tblLook w:val="04A0" w:firstRow="1" w:lastRow="0" w:firstColumn="1" w:lastColumn="0" w:noHBand="0" w:noVBand="1"/>
      </w:tblPr>
      <w:tblGrid>
        <w:gridCol w:w="756"/>
        <w:gridCol w:w="3780"/>
        <w:gridCol w:w="959"/>
        <w:gridCol w:w="932"/>
        <w:gridCol w:w="888"/>
        <w:gridCol w:w="932"/>
        <w:gridCol w:w="1026"/>
        <w:gridCol w:w="932"/>
      </w:tblGrid>
      <w:tr w:rsidR="00397073" w:rsidTr="00397073">
        <w:trPr>
          <w:trHeight w:val="180"/>
        </w:trPr>
        <w:tc>
          <w:tcPr>
            <w:tcW w:w="756" w:type="dxa"/>
            <w:vMerge w:val="restart"/>
            <w:tcBorders>
              <w:top w:val="single" w:sz="4" w:space="0" w:color="auto"/>
              <w:left w:val="single" w:sz="4" w:space="0" w:color="auto"/>
              <w:bottom w:val="single" w:sz="4" w:space="0" w:color="auto"/>
              <w:right w:val="single" w:sz="4" w:space="0" w:color="auto"/>
            </w:tcBorders>
            <w:hideMark/>
          </w:tcPr>
          <w:p w:rsidR="00397073" w:rsidRDefault="00397073">
            <w:pPr>
              <w:rPr>
                <w:sz w:val="20"/>
                <w:szCs w:val="20"/>
              </w:rPr>
            </w:pPr>
          </w:p>
        </w:tc>
        <w:tc>
          <w:tcPr>
            <w:tcW w:w="3780" w:type="dxa"/>
            <w:vMerge w:val="restart"/>
            <w:tcBorders>
              <w:top w:val="single" w:sz="4" w:space="0" w:color="auto"/>
              <w:left w:val="nil"/>
              <w:bottom w:val="single" w:sz="4" w:space="0" w:color="auto"/>
              <w:right w:val="single" w:sz="4" w:space="0" w:color="auto"/>
            </w:tcBorders>
            <w:hideMark/>
          </w:tcPr>
          <w:p w:rsidR="00397073" w:rsidRDefault="00397073">
            <w:pPr>
              <w:rPr>
                <w:sz w:val="20"/>
                <w:szCs w:val="20"/>
              </w:rPr>
            </w:pPr>
          </w:p>
        </w:tc>
        <w:tc>
          <w:tcPr>
            <w:tcW w:w="1891" w:type="dxa"/>
            <w:gridSpan w:val="2"/>
            <w:tcBorders>
              <w:top w:val="single" w:sz="4" w:space="0" w:color="auto"/>
              <w:left w:val="nil"/>
              <w:bottom w:val="single" w:sz="4" w:space="0" w:color="auto"/>
              <w:right w:val="single" w:sz="4" w:space="0" w:color="auto"/>
            </w:tcBorders>
            <w:noWrap/>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2014</w:t>
            </w:r>
          </w:p>
        </w:tc>
        <w:tc>
          <w:tcPr>
            <w:tcW w:w="1820" w:type="dxa"/>
            <w:gridSpan w:val="2"/>
            <w:tcBorders>
              <w:top w:val="single" w:sz="4" w:space="0" w:color="auto"/>
              <w:left w:val="nil"/>
              <w:bottom w:val="single" w:sz="4" w:space="0" w:color="auto"/>
              <w:right w:val="single" w:sz="4" w:space="0" w:color="auto"/>
            </w:tcBorders>
            <w:noWrap/>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2015</w:t>
            </w:r>
          </w:p>
        </w:tc>
        <w:tc>
          <w:tcPr>
            <w:tcW w:w="1958" w:type="dxa"/>
            <w:gridSpan w:val="2"/>
            <w:tcBorders>
              <w:top w:val="single" w:sz="4" w:space="0" w:color="auto"/>
              <w:left w:val="nil"/>
              <w:bottom w:val="single" w:sz="4" w:space="0" w:color="auto"/>
              <w:right w:val="single" w:sz="4" w:space="0" w:color="auto"/>
            </w:tcBorders>
            <w:noWrap/>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2016</w:t>
            </w:r>
          </w:p>
        </w:tc>
      </w:tr>
      <w:tr w:rsidR="00397073" w:rsidTr="00397073">
        <w:trPr>
          <w:trHeight w:val="1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7073" w:rsidRDefault="00397073">
            <w:pPr>
              <w:rPr>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397073" w:rsidRDefault="00397073">
            <w:pPr>
              <w:rPr>
                <w:sz w:val="20"/>
                <w:szCs w:val="20"/>
              </w:rPr>
            </w:pPr>
          </w:p>
        </w:tc>
        <w:tc>
          <w:tcPr>
            <w:tcW w:w="959" w:type="dxa"/>
            <w:tcBorders>
              <w:top w:val="single" w:sz="4" w:space="0" w:color="auto"/>
              <w:left w:val="nil"/>
              <w:bottom w:val="single" w:sz="4" w:space="0" w:color="auto"/>
              <w:right w:val="single" w:sz="4" w:space="0" w:color="auto"/>
            </w:tcBorders>
            <w:noWrap/>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Кл.ф</w:t>
            </w:r>
          </w:p>
        </w:tc>
        <w:tc>
          <w:tcPr>
            <w:tcW w:w="932" w:type="dxa"/>
            <w:tcBorders>
              <w:top w:val="single" w:sz="4" w:space="0" w:color="auto"/>
              <w:left w:val="nil"/>
              <w:bottom w:val="single" w:sz="4" w:space="0" w:color="auto"/>
              <w:right w:val="single" w:sz="4" w:space="0" w:color="auto"/>
            </w:tcBorders>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Участ.</w:t>
            </w:r>
          </w:p>
        </w:tc>
        <w:tc>
          <w:tcPr>
            <w:tcW w:w="888" w:type="dxa"/>
            <w:tcBorders>
              <w:top w:val="single" w:sz="4" w:space="0" w:color="auto"/>
              <w:left w:val="nil"/>
              <w:bottom w:val="single" w:sz="4" w:space="0" w:color="auto"/>
              <w:right w:val="single" w:sz="4" w:space="0" w:color="auto"/>
            </w:tcBorders>
            <w:noWrap/>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Кл.ф</w:t>
            </w:r>
          </w:p>
        </w:tc>
        <w:tc>
          <w:tcPr>
            <w:tcW w:w="932" w:type="dxa"/>
            <w:tcBorders>
              <w:top w:val="single" w:sz="4" w:space="0" w:color="auto"/>
              <w:left w:val="nil"/>
              <w:bottom w:val="single" w:sz="4" w:space="0" w:color="auto"/>
              <w:right w:val="single" w:sz="4" w:space="0" w:color="auto"/>
            </w:tcBorders>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Участ.</w:t>
            </w:r>
          </w:p>
        </w:tc>
        <w:tc>
          <w:tcPr>
            <w:tcW w:w="1026" w:type="dxa"/>
            <w:tcBorders>
              <w:top w:val="single" w:sz="4" w:space="0" w:color="auto"/>
              <w:left w:val="nil"/>
              <w:bottom w:val="single" w:sz="4" w:space="0" w:color="auto"/>
              <w:right w:val="single" w:sz="4" w:space="0" w:color="auto"/>
            </w:tcBorders>
            <w:noWrap/>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Кл.ф</w:t>
            </w:r>
          </w:p>
        </w:tc>
        <w:tc>
          <w:tcPr>
            <w:tcW w:w="932" w:type="dxa"/>
            <w:tcBorders>
              <w:top w:val="single" w:sz="4" w:space="0" w:color="auto"/>
              <w:left w:val="nil"/>
              <w:bottom w:val="single" w:sz="4" w:space="0" w:color="auto"/>
              <w:right w:val="single" w:sz="4" w:space="0" w:color="auto"/>
            </w:tcBorders>
            <w:vAlign w:val="center"/>
            <w:hideMark/>
          </w:tcPr>
          <w:p w:rsidR="00397073" w:rsidRDefault="00397073">
            <w:pPr>
              <w:pStyle w:val="af3"/>
              <w:jc w:val="center"/>
              <w:rPr>
                <w:rFonts w:ascii="Times New Roman" w:hAnsi="Times New Roman"/>
                <w:b/>
                <w:sz w:val="24"/>
                <w:szCs w:val="24"/>
              </w:rPr>
            </w:pPr>
            <w:r>
              <w:rPr>
                <w:rFonts w:ascii="Times New Roman" w:hAnsi="Times New Roman"/>
                <w:b/>
                <w:sz w:val="24"/>
                <w:szCs w:val="24"/>
              </w:rPr>
              <w:t>Участ.</w:t>
            </w:r>
          </w:p>
        </w:tc>
      </w:tr>
      <w:tr w:rsidR="00397073" w:rsidTr="00397073">
        <w:trPr>
          <w:trHeight w:val="204"/>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1</w:t>
            </w:r>
          </w:p>
        </w:tc>
        <w:tc>
          <w:tcPr>
            <w:tcW w:w="3780" w:type="dxa"/>
            <w:tcBorders>
              <w:top w:val="nil"/>
              <w:left w:val="nil"/>
              <w:bottom w:val="single" w:sz="4" w:space="0" w:color="auto"/>
              <w:right w:val="single" w:sz="4" w:space="0" w:color="auto"/>
            </w:tcBorders>
            <w:hideMark/>
          </w:tcPr>
          <w:p w:rsidR="00397073" w:rsidRDefault="00397073">
            <w:pPr>
              <w:rPr>
                <w:b/>
              </w:rPr>
            </w:pPr>
            <w:r>
              <w:rPr>
                <w:b/>
              </w:rPr>
              <w:t>Клубные формирования (кол-во клубных формирований участников в них):</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11</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126</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11</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127</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15</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151</w:t>
            </w:r>
          </w:p>
        </w:tc>
      </w:tr>
      <w:tr w:rsidR="00397073" w:rsidTr="00397073">
        <w:trPr>
          <w:trHeight w:val="204"/>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1.1.</w:t>
            </w:r>
          </w:p>
        </w:tc>
        <w:tc>
          <w:tcPr>
            <w:tcW w:w="3780" w:type="dxa"/>
            <w:tcBorders>
              <w:top w:val="nil"/>
              <w:left w:val="nil"/>
              <w:bottom w:val="single" w:sz="4" w:space="0" w:color="auto"/>
              <w:right w:val="single" w:sz="4" w:space="0" w:color="auto"/>
            </w:tcBorders>
            <w:hideMark/>
          </w:tcPr>
          <w:p w:rsidR="00397073" w:rsidRDefault="00397073">
            <w:r>
              <w:t>- для детей и подростков до 14 лет</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6</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83</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6</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85</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10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109</w:t>
            </w:r>
          </w:p>
        </w:tc>
      </w:tr>
      <w:tr w:rsidR="00397073" w:rsidTr="00397073">
        <w:trPr>
          <w:trHeight w:val="204"/>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1.2.</w:t>
            </w:r>
          </w:p>
        </w:tc>
        <w:tc>
          <w:tcPr>
            <w:tcW w:w="3780" w:type="dxa"/>
            <w:tcBorders>
              <w:top w:val="nil"/>
              <w:left w:val="nil"/>
              <w:bottom w:val="single" w:sz="4" w:space="0" w:color="auto"/>
              <w:right w:val="single" w:sz="4" w:space="0" w:color="auto"/>
            </w:tcBorders>
            <w:hideMark/>
          </w:tcPr>
          <w:p w:rsidR="00397073" w:rsidRDefault="00397073">
            <w:r>
              <w:t>- для молодежи от 15 до 24 лет</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2</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19</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2</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20</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2</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20</w:t>
            </w:r>
          </w:p>
        </w:tc>
      </w:tr>
      <w:tr w:rsidR="00397073" w:rsidTr="00397073">
        <w:trPr>
          <w:trHeight w:val="204"/>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1.3.</w:t>
            </w:r>
          </w:p>
        </w:tc>
        <w:tc>
          <w:tcPr>
            <w:tcW w:w="3780" w:type="dxa"/>
            <w:tcBorders>
              <w:top w:val="nil"/>
              <w:left w:val="nil"/>
              <w:bottom w:val="single" w:sz="4" w:space="0" w:color="auto"/>
              <w:right w:val="single" w:sz="4" w:space="0" w:color="auto"/>
            </w:tcBorders>
            <w:hideMark/>
          </w:tcPr>
          <w:p w:rsidR="00397073" w:rsidRDefault="00397073">
            <w:r>
              <w:t>- для участников старше 24 лет</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3</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24</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3</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22</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3</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22</w:t>
            </w:r>
          </w:p>
        </w:tc>
      </w:tr>
      <w:tr w:rsidR="00397073" w:rsidTr="00397073">
        <w:trPr>
          <w:trHeight w:val="204"/>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1.4.</w:t>
            </w:r>
          </w:p>
        </w:tc>
        <w:tc>
          <w:tcPr>
            <w:tcW w:w="3780" w:type="dxa"/>
            <w:tcBorders>
              <w:top w:val="nil"/>
              <w:left w:val="nil"/>
              <w:bottom w:val="single" w:sz="4" w:space="0" w:color="auto"/>
              <w:right w:val="single" w:sz="4" w:space="0" w:color="auto"/>
            </w:tcBorders>
            <w:hideMark/>
          </w:tcPr>
          <w:p w:rsidR="00397073" w:rsidRDefault="00397073">
            <w:r>
              <w:t>- для разновозрастных участников</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r>
      <w:tr w:rsidR="00397073" w:rsidTr="00397073">
        <w:trPr>
          <w:trHeight w:val="204"/>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1.5.</w:t>
            </w:r>
          </w:p>
        </w:tc>
        <w:tc>
          <w:tcPr>
            <w:tcW w:w="3780" w:type="dxa"/>
            <w:tcBorders>
              <w:top w:val="nil"/>
              <w:left w:val="nil"/>
              <w:bottom w:val="single" w:sz="4" w:space="0" w:color="auto"/>
              <w:right w:val="single" w:sz="4" w:space="0" w:color="auto"/>
            </w:tcBorders>
            <w:hideMark/>
          </w:tcPr>
          <w:p w:rsidR="00397073" w:rsidRDefault="00397073">
            <w:r>
              <w:t>из общего количества клубных формирований (количество клубных формирований/участники):</w:t>
            </w:r>
          </w:p>
        </w:tc>
        <w:tc>
          <w:tcPr>
            <w:tcW w:w="959" w:type="dxa"/>
            <w:tcBorders>
              <w:top w:val="nil"/>
              <w:left w:val="nil"/>
              <w:bottom w:val="single" w:sz="4" w:space="0" w:color="auto"/>
              <w:right w:val="single" w:sz="4" w:space="0" w:color="auto"/>
            </w:tcBorders>
            <w:noWrap/>
            <w:vAlign w:val="center"/>
          </w:tcPr>
          <w:p w:rsidR="00397073" w:rsidRDefault="00397073">
            <w:pPr>
              <w:pStyle w:val="af3"/>
              <w:rPr>
                <w:rFonts w:ascii="Times New Roman" w:hAnsi="Times New Roman"/>
                <w:sz w:val="24"/>
                <w:szCs w:val="24"/>
              </w:rPr>
            </w:pPr>
          </w:p>
        </w:tc>
        <w:tc>
          <w:tcPr>
            <w:tcW w:w="932" w:type="dxa"/>
            <w:tcBorders>
              <w:top w:val="nil"/>
              <w:left w:val="nil"/>
              <w:bottom w:val="single" w:sz="4" w:space="0" w:color="auto"/>
              <w:right w:val="single" w:sz="4" w:space="0" w:color="auto"/>
            </w:tcBorders>
            <w:vAlign w:val="center"/>
          </w:tcPr>
          <w:p w:rsidR="00397073" w:rsidRDefault="00397073">
            <w:pPr>
              <w:pStyle w:val="af3"/>
              <w:rPr>
                <w:rFonts w:ascii="Times New Roman" w:hAnsi="Times New Roman"/>
                <w:sz w:val="24"/>
                <w:szCs w:val="24"/>
              </w:rPr>
            </w:pPr>
          </w:p>
        </w:tc>
        <w:tc>
          <w:tcPr>
            <w:tcW w:w="888" w:type="dxa"/>
            <w:tcBorders>
              <w:top w:val="nil"/>
              <w:left w:val="nil"/>
              <w:bottom w:val="single" w:sz="4" w:space="0" w:color="auto"/>
              <w:right w:val="single" w:sz="4" w:space="0" w:color="auto"/>
            </w:tcBorders>
            <w:noWrap/>
            <w:vAlign w:val="center"/>
          </w:tcPr>
          <w:p w:rsidR="00397073" w:rsidRDefault="00397073">
            <w:pPr>
              <w:pStyle w:val="af3"/>
              <w:rPr>
                <w:rFonts w:ascii="Times New Roman" w:hAnsi="Times New Roman"/>
                <w:sz w:val="24"/>
                <w:szCs w:val="24"/>
              </w:rPr>
            </w:pPr>
          </w:p>
        </w:tc>
        <w:tc>
          <w:tcPr>
            <w:tcW w:w="932" w:type="dxa"/>
            <w:tcBorders>
              <w:top w:val="nil"/>
              <w:left w:val="nil"/>
              <w:bottom w:val="single" w:sz="4" w:space="0" w:color="auto"/>
              <w:right w:val="single" w:sz="4" w:space="0" w:color="auto"/>
            </w:tcBorders>
            <w:vAlign w:val="center"/>
          </w:tcPr>
          <w:p w:rsidR="00397073" w:rsidRDefault="00397073">
            <w:pPr>
              <w:pStyle w:val="af3"/>
              <w:rPr>
                <w:rFonts w:ascii="Times New Roman" w:hAnsi="Times New Roman"/>
                <w:sz w:val="24"/>
                <w:szCs w:val="24"/>
              </w:rPr>
            </w:pPr>
          </w:p>
        </w:tc>
        <w:tc>
          <w:tcPr>
            <w:tcW w:w="1026" w:type="dxa"/>
            <w:tcBorders>
              <w:top w:val="nil"/>
              <w:left w:val="nil"/>
              <w:bottom w:val="single" w:sz="4" w:space="0" w:color="auto"/>
              <w:right w:val="single" w:sz="4" w:space="0" w:color="auto"/>
            </w:tcBorders>
            <w:noWrap/>
            <w:vAlign w:val="center"/>
          </w:tcPr>
          <w:p w:rsidR="00397073" w:rsidRDefault="00397073">
            <w:pPr>
              <w:pStyle w:val="af3"/>
              <w:rPr>
                <w:rFonts w:ascii="Times New Roman" w:hAnsi="Times New Roman"/>
                <w:sz w:val="24"/>
                <w:szCs w:val="24"/>
              </w:rPr>
            </w:pPr>
          </w:p>
        </w:tc>
        <w:tc>
          <w:tcPr>
            <w:tcW w:w="932" w:type="dxa"/>
            <w:tcBorders>
              <w:top w:val="nil"/>
              <w:left w:val="nil"/>
              <w:bottom w:val="single" w:sz="4" w:space="0" w:color="auto"/>
              <w:right w:val="single" w:sz="4" w:space="0" w:color="auto"/>
            </w:tcBorders>
            <w:vAlign w:val="center"/>
          </w:tcPr>
          <w:p w:rsidR="00397073" w:rsidRDefault="00397073">
            <w:pPr>
              <w:pStyle w:val="af3"/>
              <w:rPr>
                <w:rFonts w:ascii="Times New Roman" w:hAnsi="Times New Roman"/>
                <w:sz w:val="24"/>
                <w:szCs w:val="24"/>
              </w:rPr>
            </w:pPr>
          </w:p>
        </w:tc>
      </w:tr>
      <w:tr w:rsidR="00397073" w:rsidTr="00397073">
        <w:trPr>
          <w:trHeight w:val="204"/>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1.5.1.</w:t>
            </w:r>
          </w:p>
        </w:tc>
        <w:tc>
          <w:tcPr>
            <w:tcW w:w="3780" w:type="dxa"/>
            <w:tcBorders>
              <w:top w:val="nil"/>
              <w:left w:val="nil"/>
              <w:bottom w:val="single" w:sz="4" w:space="0" w:color="auto"/>
              <w:right w:val="single" w:sz="4" w:space="0" w:color="auto"/>
            </w:tcBorders>
            <w:hideMark/>
          </w:tcPr>
          <w:p w:rsidR="00397073" w:rsidRDefault="00397073">
            <w:r>
              <w:t>- для старшего поколения</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1</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9</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1</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9</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1</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9</w:t>
            </w:r>
          </w:p>
        </w:tc>
      </w:tr>
      <w:tr w:rsidR="00397073" w:rsidTr="00397073">
        <w:trPr>
          <w:trHeight w:val="204"/>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1.5.2.</w:t>
            </w:r>
          </w:p>
        </w:tc>
        <w:tc>
          <w:tcPr>
            <w:tcW w:w="3780" w:type="dxa"/>
            <w:tcBorders>
              <w:top w:val="nil"/>
              <w:left w:val="nil"/>
              <w:bottom w:val="single" w:sz="4" w:space="0" w:color="auto"/>
              <w:right w:val="single" w:sz="4" w:space="0" w:color="auto"/>
            </w:tcBorders>
            <w:hideMark/>
          </w:tcPr>
          <w:p w:rsidR="00397073" w:rsidRDefault="00397073">
            <w:r>
              <w:t>- инклюзивные, включающие в состав инвалидов и лиц с ОВЗ</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r>
      <w:tr w:rsidR="00397073" w:rsidTr="00397073">
        <w:trPr>
          <w:trHeight w:val="204"/>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2.</w:t>
            </w:r>
          </w:p>
        </w:tc>
        <w:tc>
          <w:tcPr>
            <w:tcW w:w="3780" w:type="dxa"/>
            <w:tcBorders>
              <w:top w:val="nil"/>
              <w:left w:val="nil"/>
              <w:bottom w:val="single" w:sz="4" w:space="0" w:color="auto"/>
              <w:right w:val="single" w:sz="4" w:space="0" w:color="auto"/>
            </w:tcBorders>
            <w:hideMark/>
          </w:tcPr>
          <w:p w:rsidR="00397073" w:rsidRDefault="00397073">
            <w:pPr>
              <w:rPr>
                <w:b/>
              </w:rPr>
            </w:pPr>
            <w:r>
              <w:rPr>
                <w:b/>
              </w:rPr>
              <w:t>Клубные формирования на платной основе (кол-во клубных формирований участников в них)</w:t>
            </w:r>
          </w:p>
        </w:tc>
        <w:tc>
          <w:tcPr>
            <w:tcW w:w="959" w:type="dxa"/>
            <w:tcBorders>
              <w:top w:val="nil"/>
              <w:left w:val="nil"/>
              <w:bottom w:val="single" w:sz="4" w:space="0" w:color="auto"/>
              <w:right w:val="single" w:sz="4" w:space="0" w:color="auto"/>
            </w:tcBorders>
            <w:noWrap/>
            <w:vAlign w:val="center"/>
          </w:tcPr>
          <w:p w:rsidR="00397073" w:rsidRDefault="00397073">
            <w:pPr>
              <w:pStyle w:val="af3"/>
              <w:rPr>
                <w:rFonts w:ascii="Times New Roman" w:hAnsi="Times New Roman"/>
                <w:sz w:val="24"/>
                <w:szCs w:val="24"/>
              </w:rPr>
            </w:pPr>
          </w:p>
        </w:tc>
        <w:tc>
          <w:tcPr>
            <w:tcW w:w="932" w:type="dxa"/>
            <w:tcBorders>
              <w:top w:val="nil"/>
              <w:left w:val="nil"/>
              <w:bottom w:val="single" w:sz="4" w:space="0" w:color="auto"/>
              <w:right w:val="single" w:sz="4" w:space="0" w:color="auto"/>
            </w:tcBorders>
            <w:vAlign w:val="center"/>
          </w:tcPr>
          <w:p w:rsidR="00397073" w:rsidRDefault="00397073">
            <w:pPr>
              <w:pStyle w:val="af3"/>
              <w:rPr>
                <w:rFonts w:ascii="Times New Roman" w:hAnsi="Times New Roman"/>
                <w:sz w:val="24"/>
                <w:szCs w:val="24"/>
              </w:rPr>
            </w:pPr>
          </w:p>
        </w:tc>
        <w:tc>
          <w:tcPr>
            <w:tcW w:w="888" w:type="dxa"/>
            <w:tcBorders>
              <w:top w:val="nil"/>
              <w:left w:val="nil"/>
              <w:bottom w:val="single" w:sz="4" w:space="0" w:color="auto"/>
              <w:right w:val="single" w:sz="4" w:space="0" w:color="auto"/>
            </w:tcBorders>
            <w:noWrap/>
            <w:vAlign w:val="center"/>
          </w:tcPr>
          <w:p w:rsidR="00397073" w:rsidRDefault="00397073">
            <w:pPr>
              <w:pStyle w:val="af3"/>
              <w:rPr>
                <w:rFonts w:ascii="Times New Roman" w:hAnsi="Times New Roman"/>
                <w:sz w:val="24"/>
                <w:szCs w:val="24"/>
              </w:rPr>
            </w:pPr>
          </w:p>
        </w:tc>
        <w:tc>
          <w:tcPr>
            <w:tcW w:w="932" w:type="dxa"/>
            <w:tcBorders>
              <w:top w:val="nil"/>
              <w:left w:val="nil"/>
              <w:bottom w:val="single" w:sz="4" w:space="0" w:color="auto"/>
              <w:right w:val="single" w:sz="4" w:space="0" w:color="auto"/>
            </w:tcBorders>
            <w:vAlign w:val="center"/>
          </w:tcPr>
          <w:p w:rsidR="00397073" w:rsidRDefault="00397073">
            <w:pPr>
              <w:pStyle w:val="af3"/>
              <w:rPr>
                <w:rFonts w:ascii="Times New Roman" w:hAnsi="Times New Roman"/>
                <w:sz w:val="24"/>
                <w:szCs w:val="24"/>
              </w:rPr>
            </w:pPr>
          </w:p>
        </w:tc>
        <w:tc>
          <w:tcPr>
            <w:tcW w:w="1026" w:type="dxa"/>
            <w:tcBorders>
              <w:top w:val="nil"/>
              <w:left w:val="nil"/>
              <w:bottom w:val="single" w:sz="4" w:space="0" w:color="auto"/>
              <w:right w:val="single" w:sz="4" w:space="0" w:color="auto"/>
            </w:tcBorders>
            <w:noWrap/>
            <w:vAlign w:val="center"/>
          </w:tcPr>
          <w:p w:rsidR="00397073" w:rsidRDefault="00397073">
            <w:pPr>
              <w:pStyle w:val="af3"/>
              <w:rPr>
                <w:rFonts w:ascii="Times New Roman" w:hAnsi="Times New Roman"/>
                <w:sz w:val="24"/>
                <w:szCs w:val="24"/>
              </w:rPr>
            </w:pPr>
          </w:p>
        </w:tc>
        <w:tc>
          <w:tcPr>
            <w:tcW w:w="932" w:type="dxa"/>
            <w:tcBorders>
              <w:top w:val="nil"/>
              <w:left w:val="nil"/>
              <w:bottom w:val="single" w:sz="4" w:space="0" w:color="auto"/>
              <w:right w:val="single" w:sz="4" w:space="0" w:color="auto"/>
            </w:tcBorders>
            <w:vAlign w:val="center"/>
          </w:tcPr>
          <w:p w:rsidR="00397073" w:rsidRDefault="00397073">
            <w:pPr>
              <w:pStyle w:val="af3"/>
              <w:rPr>
                <w:rFonts w:ascii="Times New Roman" w:hAnsi="Times New Roman"/>
                <w:sz w:val="24"/>
                <w:szCs w:val="24"/>
              </w:rPr>
            </w:pPr>
          </w:p>
        </w:tc>
      </w:tr>
      <w:tr w:rsidR="00397073" w:rsidTr="00397073">
        <w:trPr>
          <w:trHeight w:val="204"/>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2.1.</w:t>
            </w:r>
          </w:p>
        </w:tc>
        <w:tc>
          <w:tcPr>
            <w:tcW w:w="3780" w:type="dxa"/>
            <w:tcBorders>
              <w:top w:val="nil"/>
              <w:left w:val="nil"/>
              <w:bottom w:val="single" w:sz="4" w:space="0" w:color="auto"/>
              <w:right w:val="single" w:sz="4" w:space="0" w:color="auto"/>
            </w:tcBorders>
            <w:hideMark/>
          </w:tcPr>
          <w:p w:rsidR="00397073" w:rsidRDefault="00397073">
            <w:r>
              <w:t>для детей и подростков до 14 лет</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r>
      <w:tr w:rsidR="00397073" w:rsidTr="00397073">
        <w:trPr>
          <w:trHeight w:val="204"/>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2.2.</w:t>
            </w:r>
          </w:p>
        </w:tc>
        <w:tc>
          <w:tcPr>
            <w:tcW w:w="3780" w:type="dxa"/>
            <w:tcBorders>
              <w:top w:val="nil"/>
              <w:left w:val="nil"/>
              <w:bottom w:val="single" w:sz="4" w:space="0" w:color="auto"/>
              <w:right w:val="single" w:sz="4" w:space="0" w:color="auto"/>
            </w:tcBorders>
            <w:hideMark/>
          </w:tcPr>
          <w:p w:rsidR="00397073" w:rsidRDefault="00397073">
            <w:r>
              <w:t>для молодежи от 15 до 24 лет</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r>
      <w:tr w:rsidR="00397073" w:rsidTr="00397073">
        <w:trPr>
          <w:trHeight w:val="216"/>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2.3.</w:t>
            </w:r>
          </w:p>
        </w:tc>
        <w:tc>
          <w:tcPr>
            <w:tcW w:w="3780" w:type="dxa"/>
            <w:tcBorders>
              <w:top w:val="nil"/>
              <w:left w:val="nil"/>
              <w:bottom w:val="single" w:sz="4" w:space="0" w:color="auto"/>
              <w:right w:val="single" w:sz="4" w:space="0" w:color="auto"/>
            </w:tcBorders>
            <w:hideMark/>
          </w:tcPr>
          <w:p w:rsidR="00397073" w:rsidRDefault="00397073">
            <w:r>
              <w:t>для участников старше 24 лет</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0 </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r>
      <w:tr w:rsidR="00397073" w:rsidTr="00397073">
        <w:trPr>
          <w:trHeight w:val="228"/>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2.4.</w:t>
            </w:r>
          </w:p>
        </w:tc>
        <w:tc>
          <w:tcPr>
            <w:tcW w:w="3780" w:type="dxa"/>
            <w:tcBorders>
              <w:top w:val="nil"/>
              <w:left w:val="nil"/>
              <w:bottom w:val="single" w:sz="4" w:space="0" w:color="auto"/>
              <w:right w:val="single" w:sz="4" w:space="0" w:color="auto"/>
            </w:tcBorders>
            <w:hideMark/>
          </w:tcPr>
          <w:p w:rsidR="00397073" w:rsidRDefault="00397073">
            <w:r>
              <w:t>для разновозрастных участников</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0 </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r>
      <w:tr w:rsidR="00397073" w:rsidTr="00397073">
        <w:trPr>
          <w:trHeight w:val="456"/>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3.</w:t>
            </w:r>
          </w:p>
        </w:tc>
        <w:tc>
          <w:tcPr>
            <w:tcW w:w="3780" w:type="dxa"/>
            <w:tcBorders>
              <w:top w:val="nil"/>
              <w:left w:val="nil"/>
              <w:bottom w:val="single" w:sz="4" w:space="0" w:color="auto"/>
              <w:right w:val="single" w:sz="4" w:space="0" w:color="auto"/>
            </w:tcBorders>
            <w:hideMark/>
          </w:tcPr>
          <w:p w:rsidR="00397073" w:rsidRDefault="00397073">
            <w:pPr>
              <w:rPr>
                <w:b/>
              </w:rPr>
            </w:pPr>
            <w:r>
              <w:rPr>
                <w:b/>
              </w:rPr>
              <w:t>Формирования  самодеятельного  народного творчества</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w:t>
            </w:r>
          </w:p>
        </w:tc>
        <w:tc>
          <w:tcPr>
            <w:tcW w:w="932" w:type="dxa"/>
            <w:tcBorders>
              <w:top w:val="nil"/>
              <w:left w:val="nil"/>
              <w:bottom w:val="single" w:sz="4" w:space="0" w:color="auto"/>
              <w:right w:val="single" w:sz="4" w:space="0" w:color="auto"/>
            </w:tcBorders>
            <w:vAlign w:val="center"/>
          </w:tcPr>
          <w:p w:rsidR="00397073" w:rsidRDefault="00397073">
            <w:pPr>
              <w:pStyle w:val="af3"/>
              <w:rPr>
                <w:rFonts w:ascii="Times New Roman" w:hAnsi="Times New Roman"/>
                <w:sz w:val="24"/>
                <w:szCs w:val="24"/>
              </w:rPr>
            </w:pP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w:t>
            </w:r>
          </w:p>
        </w:tc>
        <w:tc>
          <w:tcPr>
            <w:tcW w:w="932" w:type="dxa"/>
            <w:tcBorders>
              <w:top w:val="nil"/>
              <w:left w:val="nil"/>
              <w:bottom w:val="single" w:sz="4" w:space="0" w:color="auto"/>
              <w:right w:val="single" w:sz="4" w:space="0" w:color="auto"/>
            </w:tcBorders>
            <w:vAlign w:val="center"/>
          </w:tcPr>
          <w:p w:rsidR="00397073" w:rsidRDefault="00397073">
            <w:pPr>
              <w:pStyle w:val="af3"/>
              <w:rPr>
                <w:rFonts w:ascii="Times New Roman" w:hAnsi="Times New Roman"/>
                <w:sz w:val="24"/>
                <w:szCs w:val="24"/>
              </w:rPr>
            </w:pP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w:t>
            </w:r>
          </w:p>
        </w:tc>
        <w:tc>
          <w:tcPr>
            <w:tcW w:w="932" w:type="dxa"/>
            <w:tcBorders>
              <w:top w:val="nil"/>
              <w:left w:val="nil"/>
              <w:bottom w:val="single" w:sz="4" w:space="0" w:color="auto"/>
              <w:right w:val="single" w:sz="4" w:space="0" w:color="auto"/>
            </w:tcBorders>
            <w:vAlign w:val="center"/>
          </w:tcPr>
          <w:p w:rsidR="00397073" w:rsidRDefault="00397073">
            <w:pPr>
              <w:pStyle w:val="af3"/>
              <w:rPr>
                <w:rFonts w:ascii="Times New Roman" w:hAnsi="Times New Roman"/>
                <w:sz w:val="24"/>
                <w:szCs w:val="24"/>
              </w:rPr>
            </w:pPr>
          </w:p>
        </w:tc>
      </w:tr>
      <w:tr w:rsidR="00397073" w:rsidTr="00397073">
        <w:trPr>
          <w:trHeight w:val="300"/>
        </w:trPr>
        <w:tc>
          <w:tcPr>
            <w:tcW w:w="756" w:type="dxa"/>
            <w:tcBorders>
              <w:top w:val="nil"/>
              <w:left w:val="single" w:sz="4" w:space="0" w:color="auto"/>
              <w:bottom w:val="single" w:sz="4" w:space="0" w:color="auto"/>
              <w:right w:val="single" w:sz="4" w:space="0" w:color="auto"/>
            </w:tcBorders>
            <w:hideMark/>
          </w:tcPr>
          <w:p w:rsidR="00397073" w:rsidRDefault="00397073">
            <w:pPr>
              <w:rPr>
                <w:sz w:val="20"/>
                <w:szCs w:val="20"/>
              </w:rPr>
            </w:pPr>
          </w:p>
        </w:tc>
        <w:tc>
          <w:tcPr>
            <w:tcW w:w="3780" w:type="dxa"/>
            <w:tcBorders>
              <w:top w:val="nil"/>
              <w:left w:val="nil"/>
              <w:bottom w:val="single" w:sz="4" w:space="0" w:color="auto"/>
              <w:right w:val="single" w:sz="4" w:space="0" w:color="auto"/>
            </w:tcBorders>
            <w:hideMark/>
          </w:tcPr>
          <w:p w:rsidR="00397073" w:rsidRDefault="00397073">
            <w:r>
              <w:t>из них:</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w:t>
            </w:r>
          </w:p>
        </w:tc>
        <w:tc>
          <w:tcPr>
            <w:tcW w:w="932" w:type="dxa"/>
            <w:tcBorders>
              <w:top w:val="nil"/>
              <w:left w:val="nil"/>
              <w:bottom w:val="single" w:sz="4" w:space="0" w:color="auto"/>
              <w:right w:val="single" w:sz="4" w:space="0" w:color="auto"/>
            </w:tcBorders>
            <w:vAlign w:val="center"/>
          </w:tcPr>
          <w:p w:rsidR="00397073" w:rsidRDefault="00397073">
            <w:pPr>
              <w:pStyle w:val="af3"/>
              <w:rPr>
                <w:rFonts w:ascii="Times New Roman" w:hAnsi="Times New Roman"/>
                <w:sz w:val="24"/>
                <w:szCs w:val="24"/>
              </w:rPr>
            </w:pP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w:t>
            </w:r>
          </w:p>
        </w:tc>
        <w:tc>
          <w:tcPr>
            <w:tcW w:w="932" w:type="dxa"/>
            <w:tcBorders>
              <w:top w:val="nil"/>
              <w:left w:val="nil"/>
              <w:bottom w:val="single" w:sz="4" w:space="0" w:color="auto"/>
              <w:right w:val="single" w:sz="4" w:space="0" w:color="auto"/>
            </w:tcBorders>
            <w:vAlign w:val="center"/>
          </w:tcPr>
          <w:p w:rsidR="00397073" w:rsidRDefault="00397073">
            <w:pPr>
              <w:pStyle w:val="af3"/>
              <w:rPr>
                <w:rFonts w:ascii="Times New Roman" w:hAnsi="Times New Roman"/>
                <w:sz w:val="24"/>
                <w:szCs w:val="24"/>
              </w:rPr>
            </w:pP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w:t>
            </w:r>
          </w:p>
        </w:tc>
        <w:tc>
          <w:tcPr>
            <w:tcW w:w="932" w:type="dxa"/>
            <w:tcBorders>
              <w:top w:val="nil"/>
              <w:left w:val="nil"/>
              <w:bottom w:val="single" w:sz="4" w:space="0" w:color="auto"/>
              <w:right w:val="single" w:sz="4" w:space="0" w:color="auto"/>
            </w:tcBorders>
            <w:vAlign w:val="center"/>
          </w:tcPr>
          <w:p w:rsidR="00397073" w:rsidRDefault="00397073">
            <w:pPr>
              <w:pStyle w:val="af3"/>
              <w:rPr>
                <w:rFonts w:ascii="Times New Roman" w:hAnsi="Times New Roman"/>
                <w:sz w:val="24"/>
                <w:szCs w:val="24"/>
              </w:rPr>
            </w:pPr>
          </w:p>
        </w:tc>
      </w:tr>
      <w:tr w:rsidR="00397073" w:rsidTr="00397073">
        <w:trPr>
          <w:trHeight w:val="270"/>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3.1.</w:t>
            </w:r>
          </w:p>
        </w:tc>
        <w:tc>
          <w:tcPr>
            <w:tcW w:w="3780" w:type="dxa"/>
            <w:tcBorders>
              <w:top w:val="nil"/>
              <w:left w:val="nil"/>
              <w:bottom w:val="single" w:sz="4" w:space="0" w:color="auto"/>
              <w:right w:val="single" w:sz="4" w:space="0" w:color="auto"/>
            </w:tcBorders>
            <w:hideMark/>
          </w:tcPr>
          <w:p w:rsidR="00397073" w:rsidRDefault="00397073">
            <w:r>
              <w:t>Вокальные</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4</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49</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3</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25</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3</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25</w:t>
            </w:r>
          </w:p>
        </w:tc>
      </w:tr>
      <w:tr w:rsidR="00397073" w:rsidTr="00397073">
        <w:trPr>
          <w:trHeight w:val="270"/>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3.2.</w:t>
            </w:r>
          </w:p>
        </w:tc>
        <w:tc>
          <w:tcPr>
            <w:tcW w:w="3780" w:type="dxa"/>
            <w:tcBorders>
              <w:top w:val="nil"/>
              <w:left w:val="nil"/>
              <w:bottom w:val="single" w:sz="4" w:space="0" w:color="auto"/>
              <w:right w:val="single" w:sz="4" w:space="0" w:color="auto"/>
            </w:tcBorders>
            <w:hideMark/>
          </w:tcPr>
          <w:p w:rsidR="00397073" w:rsidRDefault="00397073">
            <w:r>
              <w:t xml:space="preserve">Хоровые </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 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r>
      <w:tr w:rsidR="00397073" w:rsidTr="00397073">
        <w:trPr>
          <w:trHeight w:val="270"/>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3.3.</w:t>
            </w:r>
          </w:p>
        </w:tc>
        <w:tc>
          <w:tcPr>
            <w:tcW w:w="3780" w:type="dxa"/>
            <w:tcBorders>
              <w:top w:val="nil"/>
              <w:left w:val="nil"/>
              <w:bottom w:val="single" w:sz="4" w:space="0" w:color="auto"/>
              <w:right w:val="single" w:sz="4" w:space="0" w:color="auto"/>
            </w:tcBorders>
            <w:hideMark/>
          </w:tcPr>
          <w:p w:rsidR="00397073" w:rsidRDefault="00397073">
            <w:r>
              <w:t>Хореографические</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4</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32</w:t>
            </w:r>
          </w:p>
        </w:tc>
      </w:tr>
      <w:tr w:rsidR="00397073" w:rsidTr="00397073">
        <w:trPr>
          <w:trHeight w:val="270"/>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3.4.</w:t>
            </w:r>
          </w:p>
        </w:tc>
        <w:tc>
          <w:tcPr>
            <w:tcW w:w="3780" w:type="dxa"/>
            <w:tcBorders>
              <w:top w:val="nil"/>
              <w:left w:val="nil"/>
              <w:bottom w:val="single" w:sz="4" w:space="0" w:color="auto"/>
              <w:right w:val="single" w:sz="4" w:space="0" w:color="auto"/>
            </w:tcBorders>
            <w:hideMark/>
          </w:tcPr>
          <w:p w:rsidR="00397073" w:rsidRDefault="00397073">
            <w:r>
              <w:t xml:space="preserve">Театральные </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r>
      <w:tr w:rsidR="00397073" w:rsidTr="00397073">
        <w:trPr>
          <w:trHeight w:val="270"/>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3.5.</w:t>
            </w:r>
          </w:p>
        </w:tc>
        <w:tc>
          <w:tcPr>
            <w:tcW w:w="3780" w:type="dxa"/>
            <w:tcBorders>
              <w:top w:val="nil"/>
              <w:left w:val="nil"/>
              <w:bottom w:val="single" w:sz="4" w:space="0" w:color="auto"/>
              <w:right w:val="single" w:sz="4" w:space="0" w:color="auto"/>
            </w:tcBorders>
            <w:hideMark/>
          </w:tcPr>
          <w:p w:rsidR="00397073" w:rsidRDefault="00397073">
            <w:r>
              <w:t>Оркестры народных инструментов</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r>
      <w:tr w:rsidR="00397073" w:rsidTr="00397073">
        <w:trPr>
          <w:trHeight w:val="270"/>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3.6.</w:t>
            </w:r>
          </w:p>
        </w:tc>
        <w:tc>
          <w:tcPr>
            <w:tcW w:w="3780" w:type="dxa"/>
            <w:tcBorders>
              <w:top w:val="nil"/>
              <w:left w:val="nil"/>
              <w:bottom w:val="single" w:sz="4" w:space="0" w:color="auto"/>
              <w:right w:val="single" w:sz="4" w:space="0" w:color="auto"/>
            </w:tcBorders>
            <w:hideMark/>
          </w:tcPr>
          <w:p w:rsidR="00397073" w:rsidRDefault="00397073">
            <w:r>
              <w:t>Оркестры духовых инструментов</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r>
      <w:tr w:rsidR="00397073" w:rsidTr="00397073">
        <w:trPr>
          <w:trHeight w:val="270"/>
        </w:trPr>
        <w:tc>
          <w:tcPr>
            <w:tcW w:w="756" w:type="dxa"/>
            <w:tcBorders>
              <w:top w:val="nil"/>
              <w:left w:val="single" w:sz="4" w:space="0" w:color="auto"/>
              <w:bottom w:val="single" w:sz="4" w:space="0" w:color="auto"/>
              <w:right w:val="single" w:sz="4" w:space="0" w:color="auto"/>
            </w:tcBorders>
            <w:hideMark/>
          </w:tcPr>
          <w:p w:rsidR="00397073" w:rsidRDefault="00397073">
            <w:pPr>
              <w:jc w:val="center"/>
              <w:rPr>
                <w:b/>
              </w:rPr>
            </w:pPr>
            <w:r>
              <w:rPr>
                <w:b/>
              </w:rPr>
              <w:lastRenderedPageBreak/>
              <w:t>3.7.</w:t>
            </w:r>
          </w:p>
        </w:tc>
        <w:tc>
          <w:tcPr>
            <w:tcW w:w="3780" w:type="dxa"/>
            <w:tcBorders>
              <w:top w:val="nil"/>
              <w:left w:val="nil"/>
              <w:bottom w:val="single" w:sz="4" w:space="0" w:color="auto"/>
              <w:right w:val="single" w:sz="4" w:space="0" w:color="auto"/>
            </w:tcBorders>
            <w:hideMark/>
          </w:tcPr>
          <w:p w:rsidR="00397073" w:rsidRDefault="00397073">
            <w:pPr>
              <w:rPr>
                <w:b/>
              </w:rPr>
            </w:pPr>
            <w:r>
              <w:rPr>
                <w:b/>
              </w:rPr>
              <w:t>Фольклорные из них:</w:t>
            </w:r>
          </w:p>
        </w:tc>
        <w:tc>
          <w:tcPr>
            <w:tcW w:w="959" w:type="dxa"/>
            <w:tcBorders>
              <w:top w:val="nil"/>
              <w:left w:val="nil"/>
              <w:bottom w:val="single" w:sz="4" w:space="0" w:color="auto"/>
              <w:right w:val="single" w:sz="4" w:space="0" w:color="auto"/>
            </w:tcBorders>
            <w:noWrap/>
            <w:vAlign w:val="center"/>
            <w:hideMark/>
          </w:tcPr>
          <w:p w:rsidR="00397073" w:rsidRDefault="00397073">
            <w:pPr>
              <w:rPr>
                <w:sz w:val="20"/>
                <w:szCs w:val="20"/>
              </w:rPr>
            </w:pPr>
          </w:p>
        </w:tc>
        <w:tc>
          <w:tcPr>
            <w:tcW w:w="932" w:type="dxa"/>
            <w:tcBorders>
              <w:top w:val="nil"/>
              <w:left w:val="nil"/>
              <w:bottom w:val="single" w:sz="4" w:space="0" w:color="auto"/>
              <w:right w:val="single" w:sz="4" w:space="0" w:color="auto"/>
            </w:tcBorders>
            <w:vAlign w:val="center"/>
          </w:tcPr>
          <w:p w:rsidR="00397073" w:rsidRDefault="00397073">
            <w:pPr>
              <w:pStyle w:val="af3"/>
              <w:rPr>
                <w:rFonts w:ascii="Times New Roman" w:hAnsi="Times New Roman"/>
                <w:sz w:val="24"/>
                <w:szCs w:val="24"/>
              </w:rPr>
            </w:pPr>
          </w:p>
        </w:tc>
        <w:tc>
          <w:tcPr>
            <w:tcW w:w="888" w:type="dxa"/>
            <w:tcBorders>
              <w:top w:val="nil"/>
              <w:left w:val="nil"/>
              <w:bottom w:val="single" w:sz="4" w:space="0" w:color="auto"/>
              <w:right w:val="single" w:sz="4" w:space="0" w:color="auto"/>
            </w:tcBorders>
            <w:noWrap/>
            <w:vAlign w:val="center"/>
            <w:hideMark/>
          </w:tcPr>
          <w:p w:rsidR="00397073" w:rsidRDefault="00397073">
            <w:pPr>
              <w:rPr>
                <w:sz w:val="20"/>
                <w:szCs w:val="20"/>
              </w:rPr>
            </w:pPr>
          </w:p>
        </w:tc>
        <w:tc>
          <w:tcPr>
            <w:tcW w:w="932" w:type="dxa"/>
            <w:tcBorders>
              <w:top w:val="nil"/>
              <w:left w:val="nil"/>
              <w:bottom w:val="single" w:sz="4" w:space="0" w:color="auto"/>
              <w:right w:val="single" w:sz="4" w:space="0" w:color="auto"/>
            </w:tcBorders>
            <w:vAlign w:val="center"/>
          </w:tcPr>
          <w:p w:rsidR="00397073" w:rsidRDefault="00397073">
            <w:pPr>
              <w:pStyle w:val="af3"/>
              <w:rPr>
                <w:rFonts w:ascii="Times New Roman" w:hAnsi="Times New Roman"/>
                <w:sz w:val="24"/>
                <w:szCs w:val="24"/>
              </w:rPr>
            </w:pPr>
          </w:p>
        </w:tc>
        <w:tc>
          <w:tcPr>
            <w:tcW w:w="1026" w:type="dxa"/>
            <w:tcBorders>
              <w:top w:val="nil"/>
              <w:left w:val="nil"/>
              <w:bottom w:val="single" w:sz="4" w:space="0" w:color="auto"/>
              <w:right w:val="single" w:sz="4" w:space="0" w:color="auto"/>
            </w:tcBorders>
            <w:noWrap/>
            <w:vAlign w:val="center"/>
            <w:hideMark/>
          </w:tcPr>
          <w:p w:rsidR="00397073" w:rsidRDefault="00397073">
            <w:pPr>
              <w:rPr>
                <w:sz w:val="20"/>
                <w:szCs w:val="20"/>
              </w:rPr>
            </w:pPr>
          </w:p>
        </w:tc>
        <w:tc>
          <w:tcPr>
            <w:tcW w:w="932" w:type="dxa"/>
            <w:tcBorders>
              <w:top w:val="nil"/>
              <w:left w:val="nil"/>
              <w:bottom w:val="single" w:sz="4" w:space="0" w:color="auto"/>
              <w:right w:val="single" w:sz="4" w:space="0" w:color="auto"/>
            </w:tcBorders>
            <w:vAlign w:val="center"/>
          </w:tcPr>
          <w:p w:rsidR="00397073" w:rsidRDefault="00397073">
            <w:pPr>
              <w:pStyle w:val="af3"/>
              <w:rPr>
                <w:rFonts w:ascii="Times New Roman" w:hAnsi="Times New Roman"/>
                <w:sz w:val="24"/>
                <w:szCs w:val="24"/>
              </w:rPr>
            </w:pPr>
          </w:p>
        </w:tc>
      </w:tr>
      <w:tr w:rsidR="00397073" w:rsidTr="00397073">
        <w:trPr>
          <w:trHeight w:val="270"/>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3.7.1.</w:t>
            </w:r>
          </w:p>
        </w:tc>
        <w:tc>
          <w:tcPr>
            <w:tcW w:w="3780" w:type="dxa"/>
            <w:tcBorders>
              <w:top w:val="nil"/>
              <w:left w:val="nil"/>
              <w:bottom w:val="single" w:sz="4" w:space="0" w:color="auto"/>
              <w:right w:val="single" w:sz="4" w:space="0" w:color="auto"/>
            </w:tcBorders>
            <w:hideMark/>
          </w:tcPr>
          <w:p w:rsidR="00397073" w:rsidRDefault="00397073">
            <w:r>
              <w:t>фольклорные КМНС</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r>
      <w:tr w:rsidR="00397073" w:rsidTr="00397073">
        <w:trPr>
          <w:trHeight w:val="270"/>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3.7.2.</w:t>
            </w:r>
          </w:p>
        </w:tc>
        <w:tc>
          <w:tcPr>
            <w:tcW w:w="3780" w:type="dxa"/>
            <w:tcBorders>
              <w:top w:val="nil"/>
              <w:left w:val="nil"/>
              <w:bottom w:val="single" w:sz="4" w:space="0" w:color="auto"/>
              <w:right w:val="single" w:sz="4" w:space="0" w:color="auto"/>
            </w:tcBorders>
            <w:hideMark/>
          </w:tcPr>
          <w:p w:rsidR="00397073" w:rsidRDefault="00397073">
            <w:r>
              <w:t>фольклорные русские</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r>
      <w:tr w:rsidR="00397073" w:rsidTr="00397073">
        <w:trPr>
          <w:trHeight w:val="270"/>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3.7.3.</w:t>
            </w:r>
          </w:p>
        </w:tc>
        <w:tc>
          <w:tcPr>
            <w:tcW w:w="3780" w:type="dxa"/>
            <w:tcBorders>
              <w:top w:val="nil"/>
              <w:left w:val="nil"/>
              <w:bottom w:val="single" w:sz="4" w:space="0" w:color="auto"/>
              <w:right w:val="single" w:sz="4" w:space="0" w:color="auto"/>
            </w:tcBorders>
            <w:hideMark/>
          </w:tcPr>
          <w:p w:rsidR="00397073" w:rsidRDefault="00397073">
            <w:r>
              <w:t>фольклорные казачьи</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r>
      <w:tr w:rsidR="00397073" w:rsidTr="00397073">
        <w:trPr>
          <w:trHeight w:val="270"/>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3.7.4.</w:t>
            </w:r>
          </w:p>
        </w:tc>
        <w:tc>
          <w:tcPr>
            <w:tcW w:w="3780" w:type="dxa"/>
            <w:tcBorders>
              <w:top w:val="nil"/>
              <w:left w:val="nil"/>
              <w:bottom w:val="single" w:sz="4" w:space="0" w:color="auto"/>
              <w:right w:val="single" w:sz="4" w:space="0" w:color="auto"/>
            </w:tcBorders>
            <w:hideMark/>
          </w:tcPr>
          <w:p w:rsidR="00397073" w:rsidRDefault="00397073">
            <w:r>
              <w:t xml:space="preserve">фольклорные прочие </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r>
      <w:tr w:rsidR="00397073" w:rsidTr="00397073">
        <w:trPr>
          <w:trHeight w:val="270"/>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3.8.</w:t>
            </w:r>
          </w:p>
        </w:tc>
        <w:tc>
          <w:tcPr>
            <w:tcW w:w="3780" w:type="dxa"/>
            <w:tcBorders>
              <w:top w:val="nil"/>
              <w:left w:val="nil"/>
              <w:bottom w:val="single" w:sz="4" w:space="0" w:color="auto"/>
              <w:right w:val="single" w:sz="4" w:space="0" w:color="auto"/>
            </w:tcBorders>
            <w:hideMark/>
          </w:tcPr>
          <w:p w:rsidR="00397073" w:rsidRDefault="00397073">
            <w:r>
              <w:t>Изобразительного искусства</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2</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20</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2</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20</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2</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21</w:t>
            </w:r>
          </w:p>
        </w:tc>
      </w:tr>
      <w:tr w:rsidR="00397073" w:rsidTr="00397073">
        <w:trPr>
          <w:trHeight w:val="270"/>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3.9</w:t>
            </w:r>
          </w:p>
        </w:tc>
        <w:tc>
          <w:tcPr>
            <w:tcW w:w="3780" w:type="dxa"/>
            <w:tcBorders>
              <w:top w:val="nil"/>
              <w:left w:val="nil"/>
              <w:bottom w:val="single" w:sz="4" w:space="0" w:color="auto"/>
              <w:right w:val="single" w:sz="4" w:space="0" w:color="auto"/>
            </w:tcBorders>
            <w:hideMark/>
          </w:tcPr>
          <w:p w:rsidR="00397073" w:rsidRDefault="00397073">
            <w:r>
              <w:t>Декоративно-прикладного искусства</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2</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16</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2</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16</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2</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21</w:t>
            </w:r>
          </w:p>
        </w:tc>
      </w:tr>
      <w:tr w:rsidR="00397073" w:rsidTr="00397073">
        <w:trPr>
          <w:trHeight w:val="270"/>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3.10.</w:t>
            </w:r>
          </w:p>
        </w:tc>
        <w:tc>
          <w:tcPr>
            <w:tcW w:w="3780" w:type="dxa"/>
            <w:tcBorders>
              <w:top w:val="nil"/>
              <w:left w:val="nil"/>
              <w:bottom w:val="single" w:sz="4" w:space="0" w:color="auto"/>
              <w:right w:val="single" w:sz="4" w:space="0" w:color="auto"/>
            </w:tcBorders>
            <w:hideMark/>
          </w:tcPr>
          <w:p w:rsidR="00397073" w:rsidRDefault="00397073">
            <w:r>
              <w:t>Кино, фото любителей</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0</w:t>
            </w:r>
          </w:p>
        </w:tc>
      </w:tr>
      <w:tr w:rsidR="00397073" w:rsidTr="00397073">
        <w:trPr>
          <w:trHeight w:val="270"/>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3.11.</w:t>
            </w:r>
          </w:p>
        </w:tc>
        <w:tc>
          <w:tcPr>
            <w:tcW w:w="3780" w:type="dxa"/>
            <w:tcBorders>
              <w:top w:val="nil"/>
              <w:left w:val="nil"/>
              <w:bottom w:val="single" w:sz="4" w:space="0" w:color="auto"/>
              <w:right w:val="single" w:sz="4" w:space="0" w:color="auto"/>
            </w:tcBorders>
            <w:hideMark/>
          </w:tcPr>
          <w:p w:rsidR="00397073" w:rsidRDefault="00397073">
            <w:r>
              <w:t>Прочие</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r>
      <w:tr w:rsidR="00397073" w:rsidTr="00397073">
        <w:trPr>
          <w:trHeight w:val="130"/>
        </w:trPr>
        <w:tc>
          <w:tcPr>
            <w:tcW w:w="756" w:type="dxa"/>
            <w:tcBorders>
              <w:top w:val="nil"/>
              <w:left w:val="single" w:sz="4" w:space="0" w:color="auto"/>
              <w:bottom w:val="single" w:sz="4" w:space="0" w:color="auto"/>
              <w:right w:val="single" w:sz="4" w:space="0" w:color="auto"/>
            </w:tcBorders>
            <w:hideMark/>
          </w:tcPr>
          <w:p w:rsidR="00397073" w:rsidRDefault="00397073">
            <w:pPr>
              <w:jc w:val="center"/>
            </w:pPr>
            <w:r>
              <w:t>4.</w:t>
            </w:r>
          </w:p>
        </w:tc>
        <w:tc>
          <w:tcPr>
            <w:tcW w:w="3780" w:type="dxa"/>
            <w:tcBorders>
              <w:top w:val="nil"/>
              <w:left w:val="nil"/>
              <w:bottom w:val="single" w:sz="4" w:space="0" w:color="auto"/>
              <w:right w:val="single" w:sz="4" w:space="0" w:color="auto"/>
            </w:tcBorders>
            <w:hideMark/>
          </w:tcPr>
          <w:p w:rsidR="00397073" w:rsidRDefault="00397073">
            <w:pPr>
              <w:rPr>
                <w:b/>
              </w:rPr>
            </w:pPr>
            <w:r>
              <w:rPr>
                <w:b/>
              </w:rPr>
              <w:t xml:space="preserve">Формирования самодеятельного народного творчества на платной основе </w:t>
            </w:r>
          </w:p>
        </w:tc>
        <w:tc>
          <w:tcPr>
            <w:tcW w:w="959"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888"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1026" w:type="dxa"/>
            <w:tcBorders>
              <w:top w:val="nil"/>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932" w:type="dxa"/>
            <w:tcBorders>
              <w:top w:val="nil"/>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r>
      <w:tr w:rsidR="00397073" w:rsidTr="00397073">
        <w:trPr>
          <w:trHeight w:val="270"/>
        </w:trPr>
        <w:tc>
          <w:tcPr>
            <w:tcW w:w="756"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5.</w:t>
            </w:r>
          </w:p>
        </w:tc>
        <w:tc>
          <w:tcPr>
            <w:tcW w:w="3780" w:type="dxa"/>
            <w:tcBorders>
              <w:top w:val="single" w:sz="4" w:space="0" w:color="auto"/>
              <w:left w:val="nil"/>
              <w:bottom w:val="single" w:sz="4" w:space="0" w:color="auto"/>
              <w:right w:val="single" w:sz="4" w:space="0" w:color="auto"/>
            </w:tcBorders>
            <w:hideMark/>
          </w:tcPr>
          <w:p w:rsidR="00397073" w:rsidRDefault="00397073">
            <w:pPr>
              <w:rPr>
                <w:b/>
              </w:rPr>
            </w:pPr>
            <w:r>
              <w:rPr>
                <w:b/>
              </w:rPr>
              <w:t>Формирования, имеющие звание народный, образцовый</w:t>
            </w:r>
          </w:p>
        </w:tc>
        <w:tc>
          <w:tcPr>
            <w:tcW w:w="959" w:type="dxa"/>
            <w:tcBorders>
              <w:top w:val="single" w:sz="4" w:space="0" w:color="auto"/>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932" w:type="dxa"/>
            <w:tcBorders>
              <w:top w:val="single" w:sz="4" w:space="0" w:color="auto"/>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888" w:type="dxa"/>
            <w:tcBorders>
              <w:top w:val="single" w:sz="4" w:space="0" w:color="auto"/>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932" w:type="dxa"/>
            <w:tcBorders>
              <w:top w:val="single" w:sz="4" w:space="0" w:color="auto"/>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1026" w:type="dxa"/>
            <w:tcBorders>
              <w:top w:val="single" w:sz="4" w:space="0" w:color="auto"/>
              <w:left w:val="nil"/>
              <w:bottom w:val="single" w:sz="4" w:space="0" w:color="auto"/>
              <w:right w:val="single" w:sz="4" w:space="0" w:color="auto"/>
            </w:tcBorders>
            <w:noWrap/>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c>
          <w:tcPr>
            <w:tcW w:w="932" w:type="dxa"/>
            <w:tcBorders>
              <w:top w:val="single" w:sz="4" w:space="0" w:color="auto"/>
              <w:left w:val="nil"/>
              <w:bottom w:val="single" w:sz="4" w:space="0" w:color="auto"/>
              <w:right w:val="single" w:sz="4" w:space="0" w:color="auto"/>
            </w:tcBorders>
            <w:vAlign w:val="center"/>
            <w:hideMark/>
          </w:tcPr>
          <w:p w:rsidR="00397073" w:rsidRDefault="00397073">
            <w:pPr>
              <w:pStyle w:val="af3"/>
              <w:rPr>
                <w:rFonts w:ascii="Times New Roman" w:hAnsi="Times New Roman"/>
                <w:sz w:val="24"/>
                <w:szCs w:val="24"/>
              </w:rPr>
            </w:pPr>
            <w:r>
              <w:rPr>
                <w:rFonts w:ascii="Times New Roman" w:hAnsi="Times New Roman"/>
                <w:sz w:val="24"/>
                <w:szCs w:val="24"/>
              </w:rPr>
              <w:t>-</w:t>
            </w:r>
          </w:p>
        </w:tc>
      </w:tr>
    </w:tbl>
    <w:p w:rsidR="00397073" w:rsidRDefault="00397073" w:rsidP="00397073">
      <w:pPr>
        <w:pStyle w:val="af3"/>
        <w:rPr>
          <w:rFonts w:ascii="Times New Roman" w:hAnsi="Times New Roman"/>
          <w:sz w:val="24"/>
          <w:szCs w:val="24"/>
        </w:rPr>
      </w:pPr>
    </w:p>
    <w:p w:rsidR="001B44B7" w:rsidRDefault="001B44B7" w:rsidP="00397073">
      <w:pPr>
        <w:pStyle w:val="af3"/>
        <w:rPr>
          <w:rFonts w:ascii="Times New Roman" w:hAnsi="Times New Roman"/>
          <w:sz w:val="24"/>
          <w:szCs w:val="24"/>
        </w:rPr>
      </w:pPr>
    </w:p>
    <w:p w:rsidR="00397073" w:rsidRDefault="00397073" w:rsidP="00397073">
      <w:pPr>
        <w:ind w:firstLine="567"/>
        <w:jc w:val="both"/>
        <w:rPr>
          <w:bCs/>
        </w:rPr>
      </w:pPr>
      <w:bookmarkStart w:id="10" w:name="_Toc368064880"/>
      <w:r>
        <w:rPr>
          <w:bCs/>
        </w:rPr>
        <w:t xml:space="preserve">б) </w:t>
      </w:r>
      <w:r w:rsidRPr="001B44B7">
        <w:rPr>
          <w:b/>
          <w:bCs/>
        </w:rPr>
        <w:t>анализ изменения количественных показателей</w:t>
      </w:r>
      <w:r>
        <w:rPr>
          <w:bCs/>
        </w:rPr>
        <w:t xml:space="preserve"> клубн</w:t>
      </w:r>
      <w:r w:rsidR="001B44B7">
        <w:rPr>
          <w:bCs/>
        </w:rPr>
        <w:t>ых формирований и их участников:</w:t>
      </w:r>
    </w:p>
    <w:p w:rsidR="00397073" w:rsidRDefault="00397073" w:rsidP="00397073">
      <w:pPr>
        <w:pStyle w:val="a4"/>
        <w:spacing w:before="0" w:beforeAutospacing="0" w:after="0" w:afterAutospacing="0"/>
        <w:ind w:firstLine="709"/>
        <w:jc w:val="both"/>
        <w:rPr>
          <w:color w:val="030000"/>
          <w:shd w:val="clear" w:color="auto" w:fill="FFFFFF"/>
        </w:rPr>
      </w:pPr>
      <w:r>
        <w:rPr>
          <w:color w:val="030000"/>
          <w:shd w:val="clear" w:color="auto" w:fill="FFFFFF"/>
        </w:rPr>
        <w:t>Являясь наиболее совершенным видом досугового коллектива, любительские объединения полнее отражают самодеятельную природу досуговой деятельности как возможность широкого приобщения людей к разнообразным формам досуга. В любительском движении основным способом приобщения к культурной деятельности, формирования личности, её социализации в различных сферах жизнедеятельности является неформальное досуговое общение.</w:t>
      </w:r>
    </w:p>
    <w:p w:rsidR="00397073" w:rsidRDefault="00397073" w:rsidP="00397073">
      <w:pPr>
        <w:pStyle w:val="a4"/>
        <w:spacing w:before="0" w:beforeAutospacing="0" w:after="0" w:afterAutospacing="0"/>
        <w:jc w:val="both"/>
        <w:rPr>
          <w:color w:val="030000"/>
          <w:shd w:val="clear" w:color="auto" w:fill="FFFFFF"/>
        </w:rPr>
      </w:pPr>
      <w:r>
        <w:rPr>
          <w:color w:val="030000"/>
          <w:shd w:val="clear" w:color="auto" w:fill="FFFFFF"/>
        </w:rPr>
        <w:t>Дети посещают свои клубные формирования в среднем уже несколько лет.</w:t>
      </w:r>
    </w:p>
    <w:p w:rsidR="00397073" w:rsidRDefault="00397073" w:rsidP="00397073">
      <w:pPr>
        <w:pStyle w:val="a4"/>
        <w:spacing w:before="0" w:beforeAutospacing="0" w:after="0" w:afterAutospacing="0"/>
        <w:jc w:val="both"/>
        <w:rPr>
          <w:color w:val="030000"/>
          <w:shd w:val="clear" w:color="auto" w:fill="FFFFFF"/>
        </w:rPr>
      </w:pPr>
      <w:r>
        <w:rPr>
          <w:color w:val="030000"/>
          <w:shd w:val="clear" w:color="auto" w:fill="FFFFFF"/>
        </w:rPr>
        <w:t>По содержанию работы клубы по интересам представляют собой объединения, в которых дети получают:</w:t>
      </w:r>
    </w:p>
    <w:p w:rsidR="00397073" w:rsidRDefault="00397073" w:rsidP="00397073">
      <w:pPr>
        <w:pStyle w:val="a4"/>
        <w:spacing w:before="0" w:beforeAutospacing="0" w:after="0" w:afterAutospacing="0"/>
        <w:jc w:val="both"/>
        <w:rPr>
          <w:color w:val="030000"/>
          <w:shd w:val="clear" w:color="auto" w:fill="FFFFFF"/>
        </w:rPr>
      </w:pPr>
      <w:r>
        <w:rPr>
          <w:color w:val="030000"/>
          <w:shd w:val="clear" w:color="auto" w:fill="FFFFFF"/>
        </w:rPr>
        <w:t>– новые знания, полезную информацию;</w:t>
      </w:r>
    </w:p>
    <w:p w:rsidR="00397073" w:rsidRDefault="00397073" w:rsidP="00397073">
      <w:pPr>
        <w:pStyle w:val="a4"/>
        <w:spacing w:before="0" w:beforeAutospacing="0" w:after="0" w:afterAutospacing="0"/>
        <w:jc w:val="both"/>
        <w:rPr>
          <w:color w:val="030000"/>
          <w:shd w:val="clear" w:color="auto" w:fill="FFFFFF"/>
        </w:rPr>
      </w:pPr>
      <w:r>
        <w:rPr>
          <w:color w:val="030000"/>
          <w:shd w:val="clear" w:color="auto" w:fill="FFFFFF"/>
        </w:rPr>
        <w:t>– практические навыки, умения;</w:t>
      </w:r>
    </w:p>
    <w:p w:rsidR="00397073" w:rsidRDefault="00397073" w:rsidP="00397073">
      <w:pPr>
        <w:pStyle w:val="a4"/>
        <w:spacing w:before="0" w:beforeAutospacing="0" w:after="0" w:afterAutospacing="0"/>
        <w:jc w:val="both"/>
        <w:rPr>
          <w:color w:val="030000"/>
          <w:shd w:val="clear" w:color="auto" w:fill="FFFFFF"/>
        </w:rPr>
      </w:pPr>
      <w:r>
        <w:rPr>
          <w:color w:val="030000"/>
          <w:shd w:val="clear" w:color="auto" w:fill="FFFFFF"/>
        </w:rPr>
        <w:t>– общение с друзьями, участниками;</w:t>
      </w:r>
    </w:p>
    <w:p w:rsidR="00397073" w:rsidRDefault="00397073" w:rsidP="00397073">
      <w:pPr>
        <w:pStyle w:val="a4"/>
        <w:spacing w:before="0" w:beforeAutospacing="0" w:after="0" w:afterAutospacing="0"/>
        <w:jc w:val="both"/>
        <w:rPr>
          <w:color w:val="030000"/>
          <w:shd w:val="clear" w:color="auto" w:fill="FFFFFF"/>
        </w:rPr>
      </w:pPr>
      <w:r>
        <w:rPr>
          <w:color w:val="030000"/>
          <w:shd w:val="clear" w:color="auto" w:fill="FFFFFF"/>
        </w:rPr>
        <w:t>– возможность проводить своё свободное время;</w:t>
      </w:r>
    </w:p>
    <w:p w:rsidR="00397073" w:rsidRDefault="00397073" w:rsidP="00397073">
      <w:pPr>
        <w:pStyle w:val="a4"/>
        <w:spacing w:before="0" w:beforeAutospacing="0" w:after="0" w:afterAutospacing="0"/>
        <w:jc w:val="both"/>
        <w:rPr>
          <w:color w:val="030000"/>
          <w:shd w:val="clear" w:color="auto" w:fill="FFFFFF"/>
        </w:rPr>
      </w:pPr>
      <w:r>
        <w:rPr>
          <w:color w:val="030000"/>
          <w:shd w:val="clear" w:color="auto" w:fill="FFFFFF"/>
        </w:rPr>
        <w:t>– возможность реализации творческого потенциала;</w:t>
      </w:r>
    </w:p>
    <w:p w:rsidR="00397073" w:rsidRDefault="00397073" w:rsidP="00397073">
      <w:pPr>
        <w:pStyle w:val="a4"/>
        <w:spacing w:before="0" w:beforeAutospacing="0" w:after="0" w:afterAutospacing="0"/>
        <w:jc w:val="both"/>
        <w:rPr>
          <w:color w:val="030000"/>
          <w:shd w:val="clear" w:color="auto" w:fill="FFFFFF"/>
        </w:rPr>
      </w:pPr>
      <w:r>
        <w:rPr>
          <w:color w:val="030000"/>
          <w:shd w:val="clear" w:color="auto" w:fill="FFFFFF"/>
        </w:rPr>
        <w:t>– новые знакомства.</w:t>
      </w:r>
    </w:p>
    <w:p w:rsidR="00397073" w:rsidRDefault="00397073" w:rsidP="00397073">
      <w:pPr>
        <w:pStyle w:val="a4"/>
        <w:spacing w:before="0" w:beforeAutospacing="0" w:after="0" w:afterAutospacing="0"/>
        <w:jc w:val="both"/>
        <w:rPr>
          <w:color w:val="030000"/>
          <w:shd w:val="clear" w:color="auto" w:fill="FFFFFF"/>
        </w:rPr>
      </w:pPr>
      <w:r>
        <w:rPr>
          <w:color w:val="030000"/>
          <w:shd w:val="clear" w:color="auto" w:fill="FFFFFF"/>
        </w:rPr>
        <w:t>В 2015 году в ДК «Кедровом»</w:t>
      </w:r>
      <w:r w:rsidR="001B44B7">
        <w:rPr>
          <w:color w:val="030000"/>
          <w:shd w:val="clear" w:color="auto" w:fill="FFFFFF"/>
        </w:rPr>
        <w:t xml:space="preserve"> проводили</w:t>
      </w:r>
      <w:r>
        <w:rPr>
          <w:color w:val="030000"/>
          <w:shd w:val="clear" w:color="auto" w:fill="FFFFFF"/>
        </w:rPr>
        <w:t xml:space="preserve"> работу 11 клубных формирований, а в 2016 году их ст</w:t>
      </w:r>
      <w:r w:rsidR="001B44B7">
        <w:rPr>
          <w:color w:val="030000"/>
          <w:shd w:val="clear" w:color="auto" w:fill="FFFFFF"/>
        </w:rPr>
        <w:t>ало 15, в связи с  трудоустройством</w:t>
      </w:r>
      <w:r>
        <w:rPr>
          <w:color w:val="030000"/>
          <w:shd w:val="clear" w:color="auto" w:fill="FFFFFF"/>
        </w:rPr>
        <w:t xml:space="preserve"> специалист</w:t>
      </w:r>
      <w:r w:rsidR="001B44B7">
        <w:rPr>
          <w:color w:val="030000"/>
          <w:shd w:val="clear" w:color="auto" w:fill="FFFFFF"/>
        </w:rPr>
        <w:t>а</w:t>
      </w:r>
      <w:r>
        <w:rPr>
          <w:color w:val="030000"/>
          <w:shd w:val="clear" w:color="auto" w:fill="FFFFFF"/>
        </w:rPr>
        <w:t xml:space="preserve"> балетмейстер</w:t>
      </w:r>
      <w:r w:rsidR="001B44B7">
        <w:rPr>
          <w:color w:val="030000"/>
          <w:shd w:val="clear" w:color="auto" w:fill="FFFFFF"/>
        </w:rPr>
        <w:t>а</w:t>
      </w:r>
      <w:r>
        <w:rPr>
          <w:color w:val="030000"/>
          <w:shd w:val="clear" w:color="auto" w:fill="FFFFFF"/>
        </w:rPr>
        <w:t>, число клубных формирований увеличилось на 4 коллектива.</w:t>
      </w:r>
    </w:p>
    <w:p w:rsidR="00397073" w:rsidRDefault="00397073" w:rsidP="00397073">
      <w:pPr>
        <w:ind w:firstLine="567"/>
        <w:jc w:val="both"/>
        <w:rPr>
          <w:bCs/>
        </w:rPr>
      </w:pPr>
    </w:p>
    <w:p w:rsidR="0083382A" w:rsidRDefault="0083382A" w:rsidP="00397073">
      <w:pPr>
        <w:ind w:firstLine="567"/>
        <w:jc w:val="both"/>
        <w:rPr>
          <w:bCs/>
        </w:rPr>
      </w:pPr>
    </w:p>
    <w:p w:rsidR="0083382A" w:rsidRDefault="0083382A" w:rsidP="00397073">
      <w:pPr>
        <w:ind w:firstLine="567"/>
        <w:jc w:val="both"/>
        <w:rPr>
          <w:bCs/>
        </w:rPr>
      </w:pPr>
    </w:p>
    <w:p w:rsidR="0083382A" w:rsidRDefault="0083382A" w:rsidP="00397073">
      <w:pPr>
        <w:ind w:firstLine="567"/>
        <w:jc w:val="both"/>
        <w:rPr>
          <w:bCs/>
        </w:rPr>
      </w:pPr>
    </w:p>
    <w:p w:rsidR="00397073" w:rsidRDefault="00397073" w:rsidP="00397073">
      <w:pPr>
        <w:ind w:firstLine="567"/>
        <w:jc w:val="both"/>
        <w:rPr>
          <w:bCs/>
        </w:rPr>
      </w:pPr>
      <w:r>
        <w:rPr>
          <w:bCs/>
        </w:rPr>
        <w:t xml:space="preserve">в) </w:t>
      </w:r>
      <w:r w:rsidRPr="001B44B7">
        <w:rPr>
          <w:b/>
          <w:bCs/>
        </w:rPr>
        <w:t>победы творческих коллективов</w:t>
      </w:r>
      <w:r w:rsidR="003908F7">
        <w:rPr>
          <w:bCs/>
        </w:rPr>
        <w:t xml:space="preserve"> учреждения </w:t>
      </w:r>
      <w:r>
        <w:rPr>
          <w:bCs/>
        </w:rPr>
        <w:t xml:space="preserve">культурно-досугового типа в конкурсах и  фестивалях:  </w:t>
      </w:r>
    </w:p>
    <w:p w:rsidR="00397073" w:rsidRDefault="003908F7" w:rsidP="003908F7">
      <w:r>
        <w:rPr>
          <w:i/>
        </w:rPr>
        <w:t xml:space="preserve">                      -  </w:t>
      </w:r>
      <w:r w:rsidR="00397073">
        <w:t xml:space="preserve"> подробная таблица участия в фести</w:t>
      </w:r>
      <w:r>
        <w:t>валях, конкурсах</w:t>
      </w:r>
      <w:r w:rsidR="00397073">
        <w:t>.</w:t>
      </w:r>
    </w:p>
    <w:p w:rsidR="00397073" w:rsidRDefault="00397073" w:rsidP="00397073">
      <w:pPr>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6"/>
        <w:gridCol w:w="2226"/>
        <w:gridCol w:w="1894"/>
        <w:gridCol w:w="1566"/>
        <w:gridCol w:w="2407"/>
      </w:tblGrid>
      <w:tr w:rsidR="00397073" w:rsidTr="00397073">
        <w:tc>
          <w:tcPr>
            <w:tcW w:w="2186"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jc w:val="center"/>
              <w:rPr>
                <w:b/>
              </w:rPr>
            </w:pPr>
            <w:r>
              <w:rPr>
                <w:b/>
              </w:rPr>
              <w:t>Наименование коллектива</w:t>
            </w:r>
          </w:p>
        </w:tc>
        <w:tc>
          <w:tcPr>
            <w:tcW w:w="2226"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jc w:val="center"/>
              <w:rPr>
                <w:b/>
              </w:rPr>
            </w:pPr>
            <w:r>
              <w:rPr>
                <w:b/>
              </w:rPr>
              <w:t>Статус, наименование конкурса, фестиваля</w:t>
            </w:r>
          </w:p>
        </w:tc>
        <w:tc>
          <w:tcPr>
            <w:tcW w:w="1894"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jc w:val="center"/>
              <w:rPr>
                <w:b/>
              </w:rPr>
            </w:pPr>
            <w:r>
              <w:rPr>
                <w:b/>
              </w:rPr>
              <w:t xml:space="preserve">Место и сроки проведения </w:t>
            </w:r>
          </w:p>
          <w:p w:rsidR="00397073" w:rsidRDefault="00397073">
            <w:pPr>
              <w:ind w:firstLine="567"/>
              <w:jc w:val="center"/>
              <w:rPr>
                <w:b/>
              </w:rPr>
            </w:pPr>
            <w:r>
              <w:rPr>
                <w:b/>
              </w:rPr>
              <w:t>фестиваля</w:t>
            </w:r>
          </w:p>
        </w:tc>
        <w:tc>
          <w:tcPr>
            <w:tcW w:w="1566"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jc w:val="center"/>
              <w:rPr>
                <w:b/>
              </w:rPr>
            </w:pPr>
            <w:r>
              <w:rPr>
                <w:b/>
              </w:rPr>
              <w:t xml:space="preserve">Количество </w:t>
            </w:r>
          </w:p>
          <w:p w:rsidR="00397073" w:rsidRDefault="00397073">
            <w:pPr>
              <w:ind w:firstLine="567"/>
              <w:jc w:val="center"/>
              <w:rPr>
                <w:b/>
              </w:rPr>
            </w:pPr>
            <w:r>
              <w:rPr>
                <w:b/>
              </w:rPr>
              <w:t>участников</w:t>
            </w:r>
          </w:p>
        </w:tc>
        <w:tc>
          <w:tcPr>
            <w:tcW w:w="2407"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jc w:val="center"/>
              <w:rPr>
                <w:b/>
              </w:rPr>
            </w:pPr>
            <w:r>
              <w:rPr>
                <w:b/>
              </w:rPr>
              <w:t>Результативность</w:t>
            </w:r>
          </w:p>
        </w:tc>
      </w:tr>
      <w:tr w:rsidR="00397073" w:rsidTr="00397073">
        <w:tc>
          <w:tcPr>
            <w:tcW w:w="2186" w:type="dxa"/>
            <w:tcBorders>
              <w:top w:val="single" w:sz="4" w:space="0" w:color="000000"/>
              <w:left w:val="single" w:sz="4" w:space="0" w:color="000000"/>
              <w:bottom w:val="single" w:sz="4" w:space="0" w:color="000000"/>
              <w:right w:val="single" w:sz="4" w:space="0" w:color="000000"/>
            </w:tcBorders>
            <w:hideMark/>
          </w:tcPr>
          <w:p w:rsidR="00397073" w:rsidRDefault="00397073">
            <w:r>
              <w:t xml:space="preserve">«Дуслык» коллектив </w:t>
            </w:r>
            <w:r>
              <w:lastRenderedPageBreak/>
              <w:t>татарской вокальной культуры</w:t>
            </w:r>
          </w:p>
          <w:p w:rsidR="00397073" w:rsidRDefault="00397073">
            <w:pPr>
              <w:ind w:firstLine="567"/>
            </w:pPr>
            <w:r>
              <w:t>Аскарова Ильгамия Муллахметовна</w:t>
            </w:r>
          </w:p>
        </w:tc>
        <w:tc>
          <w:tcPr>
            <w:tcW w:w="2226" w:type="dxa"/>
            <w:tcBorders>
              <w:top w:val="single" w:sz="4" w:space="0" w:color="000000"/>
              <w:left w:val="single" w:sz="4" w:space="0" w:color="000000"/>
              <w:bottom w:val="single" w:sz="4" w:space="0" w:color="000000"/>
              <w:right w:val="single" w:sz="4" w:space="0" w:color="000000"/>
            </w:tcBorders>
            <w:hideMark/>
          </w:tcPr>
          <w:p w:rsidR="00397073" w:rsidRDefault="00397073">
            <w:r>
              <w:lastRenderedPageBreak/>
              <w:t xml:space="preserve">Районный фестиваль конкурс </w:t>
            </w:r>
            <w:r>
              <w:lastRenderedPageBreak/>
              <w:t>детского творчества «Веснушка»</w:t>
            </w:r>
          </w:p>
        </w:tc>
        <w:tc>
          <w:tcPr>
            <w:tcW w:w="1894" w:type="dxa"/>
            <w:tcBorders>
              <w:top w:val="single" w:sz="4" w:space="0" w:color="000000"/>
              <w:left w:val="single" w:sz="4" w:space="0" w:color="000000"/>
              <w:bottom w:val="single" w:sz="4" w:space="0" w:color="000000"/>
              <w:right w:val="single" w:sz="4" w:space="0" w:color="000000"/>
            </w:tcBorders>
            <w:hideMark/>
          </w:tcPr>
          <w:p w:rsidR="00397073" w:rsidRDefault="00397073">
            <w:r>
              <w:lastRenderedPageBreak/>
              <w:t>с.п.Сингапай</w:t>
            </w:r>
          </w:p>
        </w:tc>
        <w:tc>
          <w:tcPr>
            <w:tcW w:w="1566" w:type="dxa"/>
            <w:tcBorders>
              <w:top w:val="single" w:sz="4" w:space="0" w:color="000000"/>
              <w:left w:val="single" w:sz="4" w:space="0" w:color="000000"/>
              <w:bottom w:val="single" w:sz="4" w:space="0" w:color="000000"/>
              <w:right w:val="single" w:sz="4" w:space="0" w:color="000000"/>
            </w:tcBorders>
            <w:hideMark/>
          </w:tcPr>
          <w:p w:rsidR="00397073" w:rsidRDefault="00397073">
            <w:r>
              <w:t xml:space="preserve">         1</w:t>
            </w:r>
          </w:p>
        </w:tc>
        <w:tc>
          <w:tcPr>
            <w:tcW w:w="2407" w:type="dxa"/>
            <w:tcBorders>
              <w:top w:val="single" w:sz="4" w:space="0" w:color="000000"/>
              <w:left w:val="single" w:sz="4" w:space="0" w:color="000000"/>
              <w:bottom w:val="single" w:sz="4" w:space="0" w:color="000000"/>
              <w:right w:val="single" w:sz="4" w:space="0" w:color="000000"/>
            </w:tcBorders>
          </w:tcPr>
          <w:p w:rsidR="00397073" w:rsidRDefault="00397073">
            <w:r>
              <w:t xml:space="preserve">Диплом </w:t>
            </w:r>
            <w:r>
              <w:rPr>
                <w:lang w:val="en-US"/>
              </w:rPr>
              <w:t>II</w:t>
            </w:r>
            <w:r w:rsidRPr="00397073">
              <w:t xml:space="preserve"> </w:t>
            </w:r>
            <w:r>
              <w:t xml:space="preserve">степени Ахмеровай Дарье </w:t>
            </w:r>
            <w:r>
              <w:lastRenderedPageBreak/>
              <w:t>вокал – соло от 6 – 8 лет;</w:t>
            </w:r>
          </w:p>
          <w:p w:rsidR="00397073" w:rsidRDefault="00397073">
            <w:pPr>
              <w:ind w:firstLine="567"/>
            </w:pPr>
          </w:p>
        </w:tc>
      </w:tr>
      <w:tr w:rsidR="00397073" w:rsidTr="00397073">
        <w:tc>
          <w:tcPr>
            <w:tcW w:w="2186" w:type="dxa"/>
            <w:tcBorders>
              <w:top w:val="single" w:sz="4" w:space="0" w:color="000000"/>
              <w:left w:val="single" w:sz="4" w:space="0" w:color="000000"/>
              <w:bottom w:val="single" w:sz="4" w:space="0" w:color="000000"/>
              <w:right w:val="single" w:sz="4" w:space="0" w:color="000000"/>
            </w:tcBorders>
            <w:hideMark/>
          </w:tcPr>
          <w:p w:rsidR="00397073" w:rsidRDefault="00397073">
            <w:r>
              <w:lastRenderedPageBreak/>
              <w:t>«Дуслык» коллектив татарской вокальной культуры</w:t>
            </w:r>
          </w:p>
          <w:p w:rsidR="00397073" w:rsidRDefault="00397073">
            <w:pPr>
              <w:ind w:firstLine="567"/>
            </w:pPr>
            <w:r>
              <w:t>Аскарова Ильгамия Муллахметовна</w:t>
            </w:r>
          </w:p>
        </w:tc>
        <w:tc>
          <w:tcPr>
            <w:tcW w:w="2226" w:type="dxa"/>
            <w:tcBorders>
              <w:top w:val="single" w:sz="4" w:space="0" w:color="000000"/>
              <w:left w:val="single" w:sz="4" w:space="0" w:color="000000"/>
              <w:bottom w:val="single" w:sz="4" w:space="0" w:color="000000"/>
              <w:right w:val="single" w:sz="4" w:space="0" w:color="000000"/>
            </w:tcBorders>
            <w:hideMark/>
          </w:tcPr>
          <w:p w:rsidR="00397073" w:rsidRDefault="00397073">
            <w:r>
              <w:t>Районный фестиваль конкурс детского творчества «Веснушка»</w:t>
            </w:r>
          </w:p>
        </w:tc>
        <w:tc>
          <w:tcPr>
            <w:tcW w:w="1894" w:type="dxa"/>
            <w:tcBorders>
              <w:top w:val="single" w:sz="4" w:space="0" w:color="000000"/>
              <w:left w:val="single" w:sz="4" w:space="0" w:color="000000"/>
              <w:bottom w:val="single" w:sz="4" w:space="0" w:color="000000"/>
              <w:right w:val="single" w:sz="4" w:space="0" w:color="000000"/>
            </w:tcBorders>
            <w:hideMark/>
          </w:tcPr>
          <w:p w:rsidR="00397073" w:rsidRDefault="00397073">
            <w:r>
              <w:t>с.п.Сингапай</w:t>
            </w:r>
          </w:p>
        </w:tc>
        <w:tc>
          <w:tcPr>
            <w:tcW w:w="1566"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pPr>
            <w:r>
              <w:t>6</w:t>
            </w:r>
          </w:p>
        </w:tc>
        <w:tc>
          <w:tcPr>
            <w:tcW w:w="2407"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pPr>
            <w:r>
              <w:t xml:space="preserve">Диплом </w:t>
            </w:r>
            <w:r>
              <w:rPr>
                <w:lang w:val="en-US"/>
              </w:rPr>
              <w:t>II</w:t>
            </w:r>
            <w:r w:rsidRPr="00397073">
              <w:t xml:space="preserve"> </w:t>
            </w:r>
            <w:r>
              <w:t>степени вокальной группе «Дуслык» вокал – соло от 9 – 11 лет.</w:t>
            </w:r>
          </w:p>
        </w:tc>
      </w:tr>
      <w:tr w:rsidR="00397073" w:rsidTr="00397073">
        <w:tc>
          <w:tcPr>
            <w:tcW w:w="2186" w:type="dxa"/>
            <w:tcBorders>
              <w:top w:val="single" w:sz="4" w:space="0" w:color="000000"/>
              <w:left w:val="single" w:sz="4" w:space="0" w:color="000000"/>
              <w:bottom w:val="single" w:sz="4" w:space="0" w:color="000000"/>
              <w:right w:val="single" w:sz="4" w:space="0" w:color="000000"/>
            </w:tcBorders>
            <w:hideMark/>
          </w:tcPr>
          <w:p w:rsidR="00397073" w:rsidRDefault="00397073">
            <w:r>
              <w:t>Режиссёр детских театрализованных представлений</w:t>
            </w:r>
          </w:p>
        </w:tc>
        <w:tc>
          <w:tcPr>
            <w:tcW w:w="2226" w:type="dxa"/>
            <w:tcBorders>
              <w:top w:val="single" w:sz="4" w:space="0" w:color="000000"/>
              <w:left w:val="single" w:sz="4" w:space="0" w:color="000000"/>
              <w:bottom w:val="single" w:sz="4" w:space="0" w:color="000000"/>
              <w:right w:val="single" w:sz="4" w:space="0" w:color="000000"/>
            </w:tcBorders>
            <w:hideMark/>
          </w:tcPr>
          <w:p w:rsidR="00397073" w:rsidRDefault="00397073">
            <w:r>
              <w:t>Смотр – конкурс «Мы делаем праздники сами»</w:t>
            </w:r>
          </w:p>
        </w:tc>
        <w:tc>
          <w:tcPr>
            <w:tcW w:w="1894" w:type="dxa"/>
            <w:tcBorders>
              <w:top w:val="single" w:sz="4" w:space="0" w:color="000000"/>
              <w:left w:val="single" w:sz="4" w:space="0" w:color="000000"/>
              <w:bottom w:val="single" w:sz="4" w:space="0" w:color="000000"/>
              <w:right w:val="single" w:sz="4" w:space="0" w:color="000000"/>
            </w:tcBorders>
            <w:hideMark/>
          </w:tcPr>
          <w:p w:rsidR="00397073" w:rsidRDefault="00397073">
            <w:r>
              <w:t>25 марта Юганская Обь</w:t>
            </w:r>
          </w:p>
        </w:tc>
        <w:tc>
          <w:tcPr>
            <w:tcW w:w="1566"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pPr>
            <w:r>
              <w:t>1</w:t>
            </w:r>
          </w:p>
        </w:tc>
        <w:tc>
          <w:tcPr>
            <w:tcW w:w="2407"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pPr>
            <w:r>
              <w:t>Дом Культуры «Кедровый» Диплом победителя в номинации «Лучная тематическая программа» детская</w:t>
            </w:r>
          </w:p>
        </w:tc>
      </w:tr>
      <w:tr w:rsidR="00397073" w:rsidTr="00397073">
        <w:tc>
          <w:tcPr>
            <w:tcW w:w="2186" w:type="dxa"/>
            <w:tcBorders>
              <w:top w:val="single" w:sz="4" w:space="0" w:color="000000"/>
              <w:left w:val="single" w:sz="4" w:space="0" w:color="000000"/>
              <w:bottom w:val="single" w:sz="4" w:space="0" w:color="000000"/>
              <w:right w:val="single" w:sz="4" w:space="0" w:color="000000"/>
            </w:tcBorders>
            <w:hideMark/>
          </w:tcPr>
          <w:p w:rsidR="00397073" w:rsidRDefault="00397073">
            <w:r>
              <w:t>Культорганизатор С.Н.Кравченко</w:t>
            </w:r>
          </w:p>
        </w:tc>
        <w:tc>
          <w:tcPr>
            <w:tcW w:w="2226" w:type="dxa"/>
            <w:tcBorders>
              <w:top w:val="single" w:sz="4" w:space="0" w:color="000000"/>
              <w:left w:val="single" w:sz="4" w:space="0" w:color="000000"/>
              <w:bottom w:val="single" w:sz="4" w:space="0" w:color="000000"/>
              <w:right w:val="single" w:sz="4" w:space="0" w:color="000000"/>
            </w:tcBorders>
            <w:hideMark/>
          </w:tcPr>
          <w:p w:rsidR="00397073" w:rsidRDefault="00397073">
            <w:r>
              <w:t>Смотр – конкурс «Мы делаем праздники сами»</w:t>
            </w:r>
          </w:p>
        </w:tc>
        <w:tc>
          <w:tcPr>
            <w:tcW w:w="1894" w:type="dxa"/>
            <w:tcBorders>
              <w:top w:val="single" w:sz="4" w:space="0" w:color="000000"/>
              <w:left w:val="single" w:sz="4" w:space="0" w:color="000000"/>
              <w:bottom w:val="single" w:sz="4" w:space="0" w:color="000000"/>
              <w:right w:val="single" w:sz="4" w:space="0" w:color="000000"/>
            </w:tcBorders>
            <w:hideMark/>
          </w:tcPr>
          <w:p w:rsidR="00397073" w:rsidRDefault="00397073">
            <w:r>
              <w:t>25 марта Юганская Обь</w:t>
            </w:r>
          </w:p>
        </w:tc>
        <w:tc>
          <w:tcPr>
            <w:tcW w:w="1566"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pPr>
            <w:r>
              <w:t>1</w:t>
            </w:r>
          </w:p>
        </w:tc>
        <w:tc>
          <w:tcPr>
            <w:tcW w:w="2407"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pPr>
            <w:r>
              <w:t xml:space="preserve">Дом Культуры «Кедровый» Диплом победителя в номинации «Лучший сценарий мероприятия по организации молодёжи» </w:t>
            </w:r>
          </w:p>
        </w:tc>
      </w:tr>
      <w:tr w:rsidR="00397073" w:rsidTr="00397073">
        <w:tc>
          <w:tcPr>
            <w:tcW w:w="2186" w:type="dxa"/>
            <w:tcBorders>
              <w:top w:val="single" w:sz="4" w:space="0" w:color="000000"/>
              <w:left w:val="single" w:sz="4" w:space="0" w:color="000000"/>
              <w:bottom w:val="single" w:sz="4" w:space="0" w:color="000000"/>
              <w:right w:val="single" w:sz="4" w:space="0" w:color="000000"/>
            </w:tcBorders>
            <w:hideMark/>
          </w:tcPr>
          <w:p w:rsidR="00397073" w:rsidRDefault="00397073">
            <w:r>
              <w:t>«Клуб выходного дня «Затейник»</w:t>
            </w:r>
          </w:p>
          <w:p w:rsidR="00397073" w:rsidRDefault="00397073">
            <w:r>
              <w:t>Руководитель коллектива Любезных Е.В.</w:t>
            </w:r>
          </w:p>
        </w:tc>
        <w:tc>
          <w:tcPr>
            <w:tcW w:w="2226" w:type="dxa"/>
            <w:tcBorders>
              <w:top w:val="single" w:sz="4" w:space="0" w:color="000000"/>
              <w:left w:val="single" w:sz="4" w:space="0" w:color="000000"/>
              <w:bottom w:val="single" w:sz="4" w:space="0" w:color="000000"/>
              <w:right w:val="single" w:sz="4" w:space="0" w:color="000000"/>
            </w:tcBorders>
            <w:hideMark/>
          </w:tcPr>
          <w:p w:rsidR="00397073" w:rsidRDefault="00397073">
            <w:r>
              <w:t xml:space="preserve"> Фестиваль «Театр без границ»</w:t>
            </w:r>
          </w:p>
        </w:tc>
        <w:tc>
          <w:tcPr>
            <w:tcW w:w="1894" w:type="dxa"/>
            <w:tcBorders>
              <w:top w:val="single" w:sz="4" w:space="0" w:color="000000"/>
              <w:left w:val="single" w:sz="4" w:space="0" w:color="000000"/>
              <w:bottom w:val="single" w:sz="4" w:space="0" w:color="000000"/>
              <w:right w:val="single" w:sz="4" w:space="0" w:color="000000"/>
            </w:tcBorders>
            <w:hideMark/>
          </w:tcPr>
          <w:p w:rsidR="00397073" w:rsidRDefault="00397073">
            <w:r>
              <w:t xml:space="preserve">с.п.Салым  </w:t>
            </w:r>
          </w:p>
          <w:p w:rsidR="00397073" w:rsidRDefault="00397073">
            <w:r>
              <w:t>27 марта 2016г.</w:t>
            </w:r>
          </w:p>
        </w:tc>
        <w:tc>
          <w:tcPr>
            <w:tcW w:w="1566"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pPr>
            <w:r>
              <w:t>8</w:t>
            </w:r>
          </w:p>
        </w:tc>
        <w:tc>
          <w:tcPr>
            <w:tcW w:w="2407" w:type="dxa"/>
            <w:tcBorders>
              <w:top w:val="single" w:sz="4" w:space="0" w:color="000000"/>
              <w:left w:val="single" w:sz="4" w:space="0" w:color="000000"/>
              <w:bottom w:val="single" w:sz="4" w:space="0" w:color="000000"/>
              <w:right w:val="single" w:sz="4" w:space="0" w:color="000000"/>
            </w:tcBorders>
            <w:hideMark/>
          </w:tcPr>
          <w:p w:rsidR="00397073" w:rsidRDefault="00397073">
            <w:r>
              <w:t>I  степени художественное слово Дарья Созонова</w:t>
            </w:r>
          </w:p>
        </w:tc>
      </w:tr>
      <w:tr w:rsidR="00397073" w:rsidTr="00397073">
        <w:tc>
          <w:tcPr>
            <w:tcW w:w="2186" w:type="dxa"/>
            <w:tcBorders>
              <w:top w:val="single" w:sz="4" w:space="0" w:color="000000"/>
              <w:left w:val="single" w:sz="4" w:space="0" w:color="000000"/>
              <w:bottom w:val="single" w:sz="4" w:space="0" w:color="000000"/>
              <w:right w:val="single" w:sz="4" w:space="0" w:color="000000"/>
            </w:tcBorders>
            <w:hideMark/>
          </w:tcPr>
          <w:p w:rsidR="00397073" w:rsidRDefault="00397073">
            <w:r>
              <w:t>Клуб ведущих «Сцентайм»</w:t>
            </w:r>
          </w:p>
          <w:p w:rsidR="00397073" w:rsidRDefault="00397073">
            <w:r>
              <w:t>Руководитель коллектива Павлюкевич И.О.</w:t>
            </w:r>
          </w:p>
        </w:tc>
        <w:tc>
          <w:tcPr>
            <w:tcW w:w="2226" w:type="dxa"/>
            <w:tcBorders>
              <w:top w:val="single" w:sz="4" w:space="0" w:color="000000"/>
              <w:left w:val="single" w:sz="4" w:space="0" w:color="000000"/>
              <w:bottom w:val="single" w:sz="4" w:space="0" w:color="000000"/>
              <w:right w:val="single" w:sz="4" w:space="0" w:color="000000"/>
            </w:tcBorders>
            <w:hideMark/>
          </w:tcPr>
          <w:p w:rsidR="00397073" w:rsidRDefault="00397073">
            <w:r>
              <w:t>Фестиваль «Театр без границ»</w:t>
            </w:r>
          </w:p>
        </w:tc>
        <w:tc>
          <w:tcPr>
            <w:tcW w:w="1894" w:type="dxa"/>
            <w:tcBorders>
              <w:top w:val="single" w:sz="4" w:space="0" w:color="000000"/>
              <w:left w:val="single" w:sz="4" w:space="0" w:color="000000"/>
              <w:bottom w:val="single" w:sz="4" w:space="0" w:color="000000"/>
              <w:right w:val="single" w:sz="4" w:space="0" w:color="000000"/>
            </w:tcBorders>
            <w:hideMark/>
          </w:tcPr>
          <w:p w:rsidR="00397073" w:rsidRDefault="00397073">
            <w:r>
              <w:t xml:space="preserve">с.п.Салым  </w:t>
            </w:r>
          </w:p>
          <w:p w:rsidR="00397073" w:rsidRDefault="00397073">
            <w:r>
              <w:t>27 марта 2016г.</w:t>
            </w:r>
          </w:p>
        </w:tc>
        <w:tc>
          <w:tcPr>
            <w:tcW w:w="1566"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pPr>
            <w:r>
              <w:t>6</w:t>
            </w:r>
          </w:p>
        </w:tc>
        <w:tc>
          <w:tcPr>
            <w:tcW w:w="2407" w:type="dxa"/>
            <w:tcBorders>
              <w:top w:val="single" w:sz="4" w:space="0" w:color="000000"/>
              <w:left w:val="single" w:sz="4" w:space="0" w:color="000000"/>
              <w:bottom w:val="single" w:sz="4" w:space="0" w:color="000000"/>
              <w:right w:val="single" w:sz="4" w:space="0" w:color="000000"/>
            </w:tcBorders>
            <w:hideMark/>
          </w:tcPr>
          <w:p w:rsidR="00397073" w:rsidRDefault="00397073">
            <w:r>
              <w:t>диплом II степени пантомима</w:t>
            </w:r>
          </w:p>
        </w:tc>
      </w:tr>
      <w:tr w:rsidR="00397073" w:rsidTr="00397073">
        <w:tc>
          <w:tcPr>
            <w:tcW w:w="2186" w:type="dxa"/>
            <w:tcBorders>
              <w:top w:val="single" w:sz="4" w:space="0" w:color="000000"/>
              <w:left w:val="single" w:sz="4" w:space="0" w:color="000000"/>
              <w:bottom w:val="single" w:sz="4" w:space="0" w:color="000000"/>
              <w:right w:val="single" w:sz="4" w:space="0" w:color="000000"/>
            </w:tcBorders>
            <w:hideMark/>
          </w:tcPr>
          <w:p w:rsidR="00397073" w:rsidRDefault="00397073">
            <w:r>
              <w:t>«Клуб выходного дня «Затейник»</w:t>
            </w:r>
          </w:p>
          <w:p w:rsidR="00397073" w:rsidRDefault="00397073">
            <w:r>
              <w:t>Руководитель коллектива Любезных Е.В.</w:t>
            </w:r>
          </w:p>
        </w:tc>
        <w:tc>
          <w:tcPr>
            <w:tcW w:w="2226" w:type="dxa"/>
            <w:tcBorders>
              <w:top w:val="single" w:sz="4" w:space="0" w:color="000000"/>
              <w:left w:val="single" w:sz="4" w:space="0" w:color="000000"/>
              <w:bottom w:val="single" w:sz="4" w:space="0" w:color="000000"/>
              <w:right w:val="single" w:sz="4" w:space="0" w:color="000000"/>
            </w:tcBorders>
            <w:hideMark/>
          </w:tcPr>
          <w:p w:rsidR="00397073" w:rsidRDefault="00397073">
            <w:r>
              <w:t>Фестиваль «Театр без границ»</w:t>
            </w:r>
          </w:p>
        </w:tc>
        <w:tc>
          <w:tcPr>
            <w:tcW w:w="1894" w:type="dxa"/>
            <w:tcBorders>
              <w:top w:val="single" w:sz="4" w:space="0" w:color="000000"/>
              <w:left w:val="single" w:sz="4" w:space="0" w:color="000000"/>
              <w:bottom w:val="single" w:sz="4" w:space="0" w:color="000000"/>
              <w:right w:val="single" w:sz="4" w:space="0" w:color="000000"/>
            </w:tcBorders>
            <w:hideMark/>
          </w:tcPr>
          <w:p w:rsidR="00397073" w:rsidRDefault="00397073">
            <w:r>
              <w:t xml:space="preserve">с.п.Салым  </w:t>
            </w:r>
          </w:p>
          <w:p w:rsidR="00397073" w:rsidRDefault="00397073">
            <w:r>
              <w:t>27 марта 2016г.</w:t>
            </w:r>
          </w:p>
        </w:tc>
        <w:tc>
          <w:tcPr>
            <w:tcW w:w="1566"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pPr>
            <w:r>
              <w:t>1</w:t>
            </w:r>
          </w:p>
        </w:tc>
        <w:tc>
          <w:tcPr>
            <w:tcW w:w="2407" w:type="dxa"/>
            <w:tcBorders>
              <w:top w:val="single" w:sz="4" w:space="0" w:color="000000"/>
              <w:left w:val="single" w:sz="4" w:space="0" w:color="000000"/>
              <w:bottom w:val="single" w:sz="4" w:space="0" w:color="000000"/>
              <w:right w:val="single" w:sz="4" w:space="0" w:color="000000"/>
            </w:tcBorders>
            <w:hideMark/>
          </w:tcPr>
          <w:p w:rsidR="00397073" w:rsidRDefault="00397073">
            <w:r>
              <w:t>Диплом III  степени, театр одного актёра Любезных Екатерина</w:t>
            </w:r>
          </w:p>
        </w:tc>
      </w:tr>
      <w:tr w:rsidR="00397073" w:rsidTr="00397073">
        <w:tc>
          <w:tcPr>
            <w:tcW w:w="2186" w:type="dxa"/>
            <w:tcBorders>
              <w:top w:val="single" w:sz="4" w:space="0" w:color="000000"/>
              <w:left w:val="single" w:sz="4" w:space="0" w:color="000000"/>
              <w:bottom w:val="single" w:sz="4" w:space="0" w:color="000000"/>
              <w:right w:val="single" w:sz="4" w:space="0" w:color="000000"/>
            </w:tcBorders>
            <w:hideMark/>
          </w:tcPr>
          <w:p w:rsidR="00397073" w:rsidRDefault="00397073">
            <w:r>
              <w:t>«Клуб выходного дня «Затейник»</w:t>
            </w:r>
          </w:p>
          <w:p w:rsidR="00397073" w:rsidRDefault="00397073">
            <w:r>
              <w:t>Руководитель коллектива Любезных Е.В.</w:t>
            </w:r>
          </w:p>
        </w:tc>
        <w:tc>
          <w:tcPr>
            <w:tcW w:w="2226" w:type="dxa"/>
            <w:tcBorders>
              <w:top w:val="single" w:sz="4" w:space="0" w:color="000000"/>
              <w:left w:val="single" w:sz="4" w:space="0" w:color="000000"/>
              <w:bottom w:val="single" w:sz="4" w:space="0" w:color="000000"/>
              <w:right w:val="single" w:sz="4" w:space="0" w:color="000000"/>
            </w:tcBorders>
            <w:hideMark/>
          </w:tcPr>
          <w:p w:rsidR="00397073" w:rsidRDefault="00397073">
            <w:r>
              <w:t>Фестиваль «Театр без границ»</w:t>
            </w:r>
          </w:p>
        </w:tc>
        <w:tc>
          <w:tcPr>
            <w:tcW w:w="1894" w:type="dxa"/>
            <w:tcBorders>
              <w:top w:val="single" w:sz="4" w:space="0" w:color="000000"/>
              <w:left w:val="single" w:sz="4" w:space="0" w:color="000000"/>
              <w:bottom w:val="single" w:sz="4" w:space="0" w:color="000000"/>
              <w:right w:val="single" w:sz="4" w:space="0" w:color="000000"/>
            </w:tcBorders>
            <w:hideMark/>
          </w:tcPr>
          <w:p w:rsidR="00397073" w:rsidRDefault="00397073">
            <w:r>
              <w:t xml:space="preserve">с.п.Салым  </w:t>
            </w:r>
          </w:p>
          <w:p w:rsidR="00397073" w:rsidRDefault="00397073">
            <w:r>
              <w:t>27 марта 2016г.</w:t>
            </w:r>
          </w:p>
        </w:tc>
        <w:tc>
          <w:tcPr>
            <w:tcW w:w="1566" w:type="dxa"/>
            <w:tcBorders>
              <w:top w:val="single" w:sz="4" w:space="0" w:color="000000"/>
              <w:left w:val="single" w:sz="4" w:space="0" w:color="000000"/>
              <w:bottom w:val="single" w:sz="4" w:space="0" w:color="000000"/>
              <w:right w:val="single" w:sz="4" w:space="0" w:color="000000"/>
            </w:tcBorders>
          </w:tcPr>
          <w:p w:rsidR="00397073" w:rsidRDefault="00397073">
            <w:pPr>
              <w:ind w:firstLine="567"/>
            </w:pPr>
          </w:p>
          <w:p w:rsidR="00397073" w:rsidRDefault="00397073">
            <w:pPr>
              <w:jc w:val="center"/>
            </w:pPr>
            <w:r>
              <w:t>1</w:t>
            </w:r>
          </w:p>
        </w:tc>
        <w:tc>
          <w:tcPr>
            <w:tcW w:w="2407" w:type="dxa"/>
            <w:tcBorders>
              <w:top w:val="single" w:sz="4" w:space="0" w:color="000000"/>
              <w:left w:val="single" w:sz="4" w:space="0" w:color="000000"/>
              <w:bottom w:val="single" w:sz="4" w:space="0" w:color="000000"/>
              <w:right w:val="single" w:sz="4" w:space="0" w:color="000000"/>
            </w:tcBorders>
            <w:hideMark/>
          </w:tcPr>
          <w:p w:rsidR="00397073" w:rsidRDefault="00397073">
            <w:r>
              <w:t>Театральная миниатюра диплом  III степени</w:t>
            </w:r>
          </w:p>
        </w:tc>
      </w:tr>
      <w:tr w:rsidR="00397073" w:rsidTr="00397073">
        <w:tc>
          <w:tcPr>
            <w:tcW w:w="2186" w:type="dxa"/>
            <w:tcBorders>
              <w:top w:val="single" w:sz="4" w:space="0" w:color="000000"/>
              <w:left w:val="single" w:sz="4" w:space="0" w:color="000000"/>
              <w:bottom w:val="single" w:sz="4" w:space="0" w:color="000000"/>
              <w:right w:val="single" w:sz="4" w:space="0" w:color="000000"/>
            </w:tcBorders>
            <w:hideMark/>
          </w:tcPr>
          <w:p w:rsidR="00397073" w:rsidRDefault="00397073">
            <w:r>
              <w:t>Руководитель коллектива Павлюкевич И.О.</w:t>
            </w:r>
          </w:p>
        </w:tc>
        <w:tc>
          <w:tcPr>
            <w:tcW w:w="2226" w:type="dxa"/>
            <w:tcBorders>
              <w:top w:val="single" w:sz="4" w:space="0" w:color="000000"/>
              <w:left w:val="single" w:sz="4" w:space="0" w:color="000000"/>
              <w:bottom w:val="single" w:sz="4" w:space="0" w:color="000000"/>
              <w:right w:val="single" w:sz="4" w:space="0" w:color="000000"/>
            </w:tcBorders>
            <w:hideMark/>
          </w:tcPr>
          <w:p w:rsidR="00397073" w:rsidRDefault="00397073">
            <w:r>
              <w:t xml:space="preserve">Межпоселенческий конкурс «Девушка Весна» 2016г. </w:t>
            </w:r>
          </w:p>
        </w:tc>
        <w:tc>
          <w:tcPr>
            <w:tcW w:w="1894" w:type="dxa"/>
            <w:tcBorders>
              <w:top w:val="single" w:sz="4" w:space="0" w:color="000000"/>
              <w:left w:val="single" w:sz="4" w:space="0" w:color="000000"/>
              <w:bottom w:val="single" w:sz="4" w:space="0" w:color="000000"/>
              <w:right w:val="single" w:sz="4" w:space="0" w:color="000000"/>
            </w:tcBorders>
            <w:hideMark/>
          </w:tcPr>
          <w:p w:rsidR="00397073" w:rsidRDefault="00397073">
            <w:r>
              <w:t xml:space="preserve">с.п.Сингапай </w:t>
            </w:r>
          </w:p>
          <w:p w:rsidR="00397073" w:rsidRDefault="00397073">
            <w:r>
              <w:t>3 апреля 2016г.</w:t>
            </w:r>
          </w:p>
        </w:tc>
        <w:tc>
          <w:tcPr>
            <w:tcW w:w="1566"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pPr>
            <w:r>
              <w:t>1</w:t>
            </w:r>
          </w:p>
        </w:tc>
        <w:tc>
          <w:tcPr>
            <w:tcW w:w="2407" w:type="dxa"/>
            <w:tcBorders>
              <w:top w:val="single" w:sz="4" w:space="0" w:color="000000"/>
              <w:left w:val="single" w:sz="4" w:space="0" w:color="000000"/>
              <w:bottom w:val="single" w:sz="4" w:space="0" w:color="000000"/>
              <w:right w:val="single" w:sz="4" w:space="0" w:color="000000"/>
            </w:tcBorders>
            <w:hideMark/>
          </w:tcPr>
          <w:p w:rsidR="00397073" w:rsidRDefault="00397073">
            <w:r>
              <w:t>Диплом в номинации "Твоё искусство твой талант»</w:t>
            </w:r>
          </w:p>
        </w:tc>
      </w:tr>
      <w:tr w:rsidR="00397073" w:rsidTr="00397073">
        <w:tc>
          <w:tcPr>
            <w:tcW w:w="2186" w:type="dxa"/>
            <w:tcBorders>
              <w:top w:val="single" w:sz="4" w:space="0" w:color="000000"/>
              <w:left w:val="single" w:sz="4" w:space="0" w:color="000000"/>
              <w:bottom w:val="single" w:sz="4" w:space="0" w:color="000000"/>
              <w:right w:val="single" w:sz="4" w:space="0" w:color="000000"/>
            </w:tcBorders>
            <w:hideMark/>
          </w:tcPr>
          <w:p w:rsidR="00397073" w:rsidRDefault="00397073">
            <w:r>
              <w:lastRenderedPageBreak/>
              <w:t>Клуб ведущих «Сцентайм»</w:t>
            </w:r>
          </w:p>
          <w:p w:rsidR="00397073" w:rsidRDefault="00397073">
            <w:r>
              <w:t>Руководитель коллектива Павлюкевич И.О.</w:t>
            </w:r>
          </w:p>
        </w:tc>
        <w:tc>
          <w:tcPr>
            <w:tcW w:w="2226" w:type="dxa"/>
            <w:tcBorders>
              <w:top w:val="single" w:sz="4" w:space="0" w:color="000000"/>
              <w:left w:val="single" w:sz="4" w:space="0" w:color="000000"/>
              <w:bottom w:val="single" w:sz="4" w:space="0" w:color="000000"/>
              <w:right w:val="single" w:sz="4" w:space="0" w:color="000000"/>
            </w:tcBorders>
            <w:hideMark/>
          </w:tcPr>
          <w:p w:rsidR="00397073" w:rsidRDefault="00397073">
            <w:r>
              <w:t xml:space="preserve">Районный молодёжный КВН </w:t>
            </w:r>
          </w:p>
        </w:tc>
        <w:tc>
          <w:tcPr>
            <w:tcW w:w="1894" w:type="dxa"/>
            <w:tcBorders>
              <w:top w:val="single" w:sz="4" w:space="0" w:color="000000"/>
              <w:left w:val="single" w:sz="4" w:space="0" w:color="000000"/>
              <w:bottom w:val="single" w:sz="4" w:space="0" w:color="000000"/>
              <w:right w:val="single" w:sz="4" w:space="0" w:color="000000"/>
            </w:tcBorders>
            <w:hideMark/>
          </w:tcPr>
          <w:p w:rsidR="00397073" w:rsidRDefault="00397073">
            <w:r>
              <w:t xml:space="preserve">с.п.Каркатеевы </w:t>
            </w:r>
          </w:p>
          <w:p w:rsidR="00397073" w:rsidRDefault="00397073">
            <w:r>
              <w:t>9 апреля 2016г.</w:t>
            </w:r>
          </w:p>
        </w:tc>
        <w:tc>
          <w:tcPr>
            <w:tcW w:w="1566"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pPr>
            <w:r>
              <w:t>9</w:t>
            </w:r>
          </w:p>
        </w:tc>
        <w:tc>
          <w:tcPr>
            <w:tcW w:w="2407" w:type="dxa"/>
            <w:tcBorders>
              <w:top w:val="single" w:sz="4" w:space="0" w:color="000000"/>
              <w:left w:val="single" w:sz="4" w:space="0" w:color="000000"/>
              <w:bottom w:val="single" w:sz="4" w:space="0" w:color="000000"/>
              <w:right w:val="single" w:sz="4" w:space="0" w:color="000000"/>
            </w:tcBorders>
            <w:hideMark/>
          </w:tcPr>
          <w:p w:rsidR="00397073" w:rsidRDefault="00397073">
            <w:r>
              <w:t>Диплом победителя команде "Шаурма" КВН в номинации "Перспективная команда"</w:t>
            </w:r>
          </w:p>
        </w:tc>
      </w:tr>
      <w:tr w:rsidR="00397073" w:rsidTr="00397073">
        <w:tc>
          <w:tcPr>
            <w:tcW w:w="2186"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pPr>
            <w:r>
              <w:t xml:space="preserve">Делегация </w:t>
            </w:r>
            <w:r w:rsidR="003908F7">
              <w:t xml:space="preserve">участников </w:t>
            </w:r>
            <w:r>
              <w:t>с.п.Куть - Ях</w:t>
            </w:r>
          </w:p>
        </w:tc>
        <w:tc>
          <w:tcPr>
            <w:tcW w:w="2226"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pPr>
            <w:r>
              <w:t xml:space="preserve">Районный фестиваль национальных культур посвящённый дню России </w:t>
            </w:r>
          </w:p>
        </w:tc>
        <w:tc>
          <w:tcPr>
            <w:tcW w:w="1894"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pPr>
            <w:r>
              <w:t>12 июня п.г.Пойковский</w:t>
            </w:r>
          </w:p>
        </w:tc>
        <w:tc>
          <w:tcPr>
            <w:tcW w:w="1566"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pPr>
            <w:r>
              <w:t>16</w:t>
            </w:r>
          </w:p>
        </w:tc>
        <w:tc>
          <w:tcPr>
            <w:tcW w:w="2407"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pPr>
            <w:r>
              <w:t xml:space="preserve">Диплом участника районного фестиваля </w:t>
            </w:r>
          </w:p>
        </w:tc>
      </w:tr>
      <w:tr w:rsidR="00397073" w:rsidTr="00397073">
        <w:tc>
          <w:tcPr>
            <w:tcW w:w="2186" w:type="dxa"/>
            <w:tcBorders>
              <w:top w:val="single" w:sz="4" w:space="0" w:color="000000"/>
              <w:left w:val="single" w:sz="4" w:space="0" w:color="000000"/>
              <w:bottom w:val="single" w:sz="4" w:space="0" w:color="000000"/>
              <w:right w:val="single" w:sz="4" w:space="0" w:color="000000"/>
            </w:tcBorders>
            <w:hideMark/>
          </w:tcPr>
          <w:p w:rsidR="00397073" w:rsidRDefault="00397073">
            <w:r>
              <w:t>«САМ» клуб рабочей молодёжи</w:t>
            </w:r>
          </w:p>
          <w:p w:rsidR="00397073" w:rsidRDefault="00397073">
            <w:r>
              <w:t>Михина Мария Владимировна</w:t>
            </w:r>
          </w:p>
        </w:tc>
        <w:tc>
          <w:tcPr>
            <w:tcW w:w="2226" w:type="dxa"/>
            <w:tcBorders>
              <w:top w:val="single" w:sz="4" w:space="0" w:color="000000"/>
              <w:left w:val="single" w:sz="4" w:space="0" w:color="000000"/>
              <w:bottom w:val="single" w:sz="4" w:space="0" w:color="000000"/>
              <w:right w:val="single" w:sz="4" w:space="0" w:color="000000"/>
            </w:tcBorders>
            <w:hideMark/>
          </w:tcPr>
          <w:p w:rsidR="00397073" w:rsidRDefault="00397073">
            <w:r>
              <w:t xml:space="preserve">Районный день молодёжи </w:t>
            </w:r>
          </w:p>
        </w:tc>
        <w:tc>
          <w:tcPr>
            <w:tcW w:w="1894" w:type="dxa"/>
            <w:tcBorders>
              <w:top w:val="single" w:sz="4" w:space="0" w:color="000000"/>
              <w:left w:val="single" w:sz="4" w:space="0" w:color="000000"/>
              <w:bottom w:val="single" w:sz="4" w:space="0" w:color="000000"/>
              <w:right w:val="single" w:sz="4" w:space="0" w:color="000000"/>
            </w:tcBorders>
            <w:hideMark/>
          </w:tcPr>
          <w:p w:rsidR="00397073" w:rsidRDefault="00397073">
            <w:r>
              <w:t xml:space="preserve">18 июня  </w:t>
            </w:r>
          </w:p>
          <w:p w:rsidR="00397073" w:rsidRDefault="00397073">
            <w:r>
              <w:t>База отдыха «Сказка»</w:t>
            </w:r>
          </w:p>
        </w:tc>
        <w:tc>
          <w:tcPr>
            <w:tcW w:w="1566" w:type="dxa"/>
            <w:tcBorders>
              <w:top w:val="single" w:sz="4" w:space="0" w:color="000000"/>
              <w:left w:val="single" w:sz="4" w:space="0" w:color="000000"/>
              <w:bottom w:val="single" w:sz="4" w:space="0" w:color="000000"/>
              <w:right w:val="single" w:sz="4" w:space="0" w:color="000000"/>
            </w:tcBorders>
          </w:tcPr>
          <w:p w:rsidR="00397073" w:rsidRDefault="00397073"/>
        </w:tc>
        <w:tc>
          <w:tcPr>
            <w:tcW w:w="2407" w:type="dxa"/>
            <w:tcBorders>
              <w:top w:val="single" w:sz="4" w:space="0" w:color="000000"/>
              <w:left w:val="single" w:sz="4" w:space="0" w:color="000000"/>
              <w:bottom w:val="single" w:sz="4" w:space="0" w:color="000000"/>
              <w:right w:val="single" w:sz="4" w:space="0" w:color="000000"/>
            </w:tcBorders>
          </w:tcPr>
          <w:p w:rsidR="00397073" w:rsidRDefault="00397073">
            <w:r>
              <w:t xml:space="preserve">диплом </w:t>
            </w:r>
            <w:r>
              <w:rPr>
                <w:lang w:val="en-US"/>
              </w:rPr>
              <w:t>III</w:t>
            </w:r>
            <w:r w:rsidRPr="00397073">
              <w:t xml:space="preserve"> </w:t>
            </w:r>
            <w:r>
              <w:t>в номинации «боди АРТ»,</w:t>
            </w:r>
          </w:p>
          <w:p w:rsidR="00397073" w:rsidRDefault="00397073"/>
        </w:tc>
      </w:tr>
      <w:tr w:rsidR="00397073" w:rsidTr="00397073">
        <w:tc>
          <w:tcPr>
            <w:tcW w:w="2186" w:type="dxa"/>
            <w:tcBorders>
              <w:top w:val="single" w:sz="4" w:space="0" w:color="000000"/>
              <w:left w:val="single" w:sz="4" w:space="0" w:color="000000"/>
              <w:bottom w:val="single" w:sz="4" w:space="0" w:color="000000"/>
              <w:right w:val="single" w:sz="4" w:space="0" w:color="000000"/>
            </w:tcBorders>
            <w:hideMark/>
          </w:tcPr>
          <w:p w:rsidR="00397073" w:rsidRDefault="00397073">
            <w:r>
              <w:t>«САМ» клуб рабочей молодёжи</w:t>
            </w:r>
          </w:p>
          <w:p w:rsidR="00397073" w:rsidRDefault="00397073">
            <w:r>
              <w:t>Михина Мария Владимировна</w:t>
            </w:r>
          </w:p>
        </w:tc>
        <w:tc>
          <w:tcPr>
            <w:tcW w:w="2226" w:type="dxa"/>
            <w:tcBorders>
              <w:top w:val="single" w:sz="4" w:space="0" w:color="000000"/>
              <w:left w:val="single" w:sz="4" w:space="0" w:color="000000"/>
              <w:bottom w:val="single" w:sz="4" w:space="0" w:color="000000"/>
              <w:right w:val="single" w:sz="4" w:space="0" w:color="000000"/>
            </w:tcBorders>
            <w:hideMark/>
          </w:tcPr>
          <w:p w:rsidR="00397073" w:rsidRDefault="00397073">
            <w:r>
              <w:t xml:space="preserve">Районный день молодёжи </w:t>
            </w:r>
          </w:p>
        </w:tc>
        <w:tc>
          <w:tcPr>
            <w:tcW w:w="1894" w:type="dxa"/>
            <w:tcBorders>
              <w:top w:val="single" w:sz="4" w:space="0" w:color="000000"/>
              <w:left w:val="single" w:sz="4" w:space="0" w:color="000000"/>
              <w:bottom w:val="single" w:sz="4" w:space="0" w:color="000000"/>
              <w:right w:val="single" w:sz="4" w:space="0" w:color="000000"/>
            </w:tcBorders>
            <w:hideMark/>
          </w:tcPr>
          <w:p w:rsidR="00397073" w:rsidRDefault="00397073">
            <w:r>
              <w:t xml:space="preserve">18 июня  </w:t>
            </w:r>
          </w:p>
          <w:p w:rsidR="00397073" w:rsidRDefault="00397073">
            <w:r>
              <w:t>База отдыха «Сказка»</w:t>
            </w:r>
          </w:p>
        </w:tc>
        <w:tc>
          <w:tcPr>
            <w:tcW w:w="1566" w:type="dxa"/>
            <w:tcBorders>
              <w:top w:val="single" w:sz="4" w:space="0" w:color="000000"/>
              <w:left w:val="single" w:sz="4" w:space="0" w:color="000000"/>
              <w:bottom w:val="single" w:sz="4" w:space="0" w:color="000000"/>
              <w:right w:val="single" w:sz="4" w:space="0" w:color="000000"/>
            </w:tcBorders>
          </w:tcPr>
          <w:p w:rsidR="00397073" w:rsidRDefault="00397073"/>
        </w:tc>
        <w:tc>
          <w:tcPr>
            <w:tcW w:w="2407" w:type="dxa"/>
            <w:tcBorders>
              <w:top w:val="single" w:sz="4" w:space="0" w:color="000000"/>
              <w:left w:val="single" w:sz="4" w:space="0" w:color="000000"/>
              <w:bottom w:val="single" w:sz="4" w:space="0" w:color="000000"/>
              <w:right w:val="single" w:sz="4" w:space="0" w:color="000000"/>
            </w:tcBorders>
            <w:hideMark/>
          </w:tcPr>
          <w:p w:rsidR="00397073" w:rsidRDefault="00397073">
            <w:r>
              <w:t xml:space="preserve">диплом </w:t>
            </w:r>
            <w:r>
              <w:rPr>
                <w:lang w:val="en-US"/>
              </w:rPr>
              <w:t>II</w:t>
            </w:r>
            <w:r>
              <w:t xml:space="preserve"> в номинации «ФРИРОУП»</w:t>
            </w:r>
          </w:p>
        </w:tc>
      </w:tr>
      <w:tr w:rsidR="00397073" w:rsidTr="00397073">
        <w:tc>
          <w:tcPr>
            <w:tcW w:w="2186" w:type="dxa"/>
            <w:tcBorders>
              <w:top w:val="single" w:sz="4" w:space="0" w:color="000000"/>
              <w:left w:val="single" w:sz="4" w:space="0" w:color="000000"/>
              <w:bottom w:val="single" w:sz="4" w:space="0" w:color="000000"/>
              <w:right w:val="single" w:sz="4" w:space="0" w:color="000000"/>
            </w:tcBorders>
            <w:hideMark/>
          </w:tcPr>
          <w:p w:rsidR="00397073" w:rsidRDefault="00397073">
            <w:r>
              <w:t>«Яшьлек» коллектив татарской вокальной культуры</w:t>
            </w:r>
          </w:p>
          <w:p w:rsidR="00397073" w:rsidRDefault="00397073">
            <w:r>
              <w:t>Аскарова Ильгамия Муллахметовна</w:t>
            </w:r>
          </w:p>
        </w:tc>
        <w:tc>
          <w:tcPr>
            <w:tcW w:w="2226" w:type="dxa"/>
            <w:tcBorders>
              <w:top w:val="single" w:sz="4" w:space="0" w:color="000000"/>
              <w:left w:val="single" w:sz="4" w:space="0" w:color="000000"/>
              <w:bottom w:val="single" w:sz="4" w:space="0" w:color="000000"/>
              <w:right w:val="single" w:sz="4" w:space="0" w:color="000000"/>
            </w:tcBorders>
            <w:hideMark/>
          </w:tcPr>
          <w:p w:rsidR="00397073" w:rsidRDefault="00397073">
            <w:r>
              <w:t>фестиваль «Сабантуй»</w:t>
            </w:r>
          </w:p>
        </w:tc>
        <w:tc>
          <w:tcPr>
            <w:tcW w:w="1894" w:type="dxa"/>
            <w:tcBorders>
              <w:top w:val="single" w:sz="4" w:space="0" w:color="000000"/>
              <w:left w:val="single" w:sz="4" w:space="0" w:color="000000"/>
              <w:bottom w:val="single" w:sz="4" w:space="0" w:color="000000"/>
              <w:right w:val="single" w:sz="4" w:space="0" w:color="000000"/>
            </w:tcBorders>
            <w:hideMark/>
          </w:tcPr>
          <w:p w:rsidR="00397073" w:rsidRDefault="00397073">
            <w:r>
              <w:t xml:space="preserve">18 июня  </w:t>
            </w:r>
          </w:p>
          <w:p w:rsidR="00397073" w:rsidRDefault="00397073">
            <w:r>
              <w:t>с.п.Салым</w:t>
            </w:r>
          </w:p>
        </w:tc>
        <w:tc>
          <w:tcPr>
            <w:tcW w:w="1566" w:type="dxa"/>
            <w:tcBorders>
              <w:top w:val="single" w:sz="4" w:space="0" w:color="000000"/>
              <w:left w:val="single" w:sz="4" w:space="0" w:color="000000"/>
              <w:bottom w:val="single" w:sz="4" w:space="0" w:color="000000"/>
              <w:right w:val="single" w:sz="4" w:space="0" w:color="000000"/>
            </w:tcBorders>
            <w:hideMark/>
          </w:tcPr>
          <w:p w:rsidR="00397073" w:rsidRDefault="00397073">
            <w:r>
              <w:t>5</w:t>
            </w:r>
          </w:p>
        </w:tc>
        <w:tc>
          <w:tcPr>
            <w:tcW w:w="2407" w:type="dxa"/>
            <w:tcBorders>
              <w:top w:val="single" w:sz="4" w:space="0" w:color="000000"/>
              <w:left w:val="single" w:sz="4" w:space="0" w:color="000000"/>
              <w:bottom w:val="single" w:sz="4" w:space="0" w:color="000000"/>
              <w:right w:val="single" w:sz="4" w:space="0" w:color="000000"/>
            </w:tcBorders>
          </w:tcPr>
          <w:p w:rsidR="00397073" w:rsidRDefault="00397073">
            <w:r>
              <w:t>Диплом победителю в номинации «За вокальное мастерство»</w:t>
            </w:r>
          </w:p>
          <w:p w:rsidR="00397073" w:rsidRDefault="00397073"/>
        </w:tc>
      </w:tr>
      <w:tr w:rsidR="00397073" w:rsidTr="00397073">
        <w:tc>
          <w:tcPr>
            <w:tcW w:w="2186" w:type="dxa"/>
            <w:tcBorders>
              <w:top w:val="single" w:sz="4" w:space="0" w:color="000000"/>
              <w:left w:val="single" w:sz="4" w:space="0" w:color="000000"/>
              <w:bottom w:val="single" w:sz="4" w:space="0" w:color="000000"/>
              <w:right w:val="single" w:sz="4" w:space="0" w:color="000000"/>
            </w:tcBorders>
            <w:hideMark/>
          </w:tcPr>
          <w:p w:rsidR="00397073" w:rsidRDefault="00397073">
            <w:r>
              <w:t>Специалист ДК Юлия Якуненко</w:t>
            </w:r>
          </w:p>
        </w:tc>
        <w:tc>
          <w:tcPr>
            <w:tcW w:w="2226" w:type="dxa"/>
            <w:tcBorders>
              <w:top w:val="single" w:sz="4" w:space="0" w:color="000000"/>
              <w:left w:val="single" w:sz="4" w:space="0" w:color="000000"/>
              <w:bottom w:val="single" w:sz="4" w:space="0" w:color="000000"/>
              <w:right w:val="single" w:sz="4" w:space="0" w:color="000000"/>
            </w:tcBorders>
            <w:hideMark/>
          </w:tcPr>
          <w:p w:rsidR="00397073" w:rsidRDefault="00397073">
            <w:r>
              <w:t>Районный конкурс «Салю игра»</w:t>
            </w:r>
          </w:p>
        </w:tc>
        <w:tc>
          <w:tcPr>
            <w:tcW w:w="1894" w:type="dxa"/>
            <w:tcBorders>
              <w:top w:val="single" w:sz="4" w:space="0" w:color="000000"/>
              <w:left w:val="single" w:sz="4" w:space="0" w:color="000000"/>
              <w:bottom w:val="single" w:sz="4" w:space="0" w:color="000000"/>
              <w:right w:val="single" w:sz="4" w:space="0" w:color="000000"/>
            </w:tcBorders>
            <w:hideMark/>
          </w:tcPr>
          <w:p w:rsidR="00397073" w:rsidRDefault="00397073">
            <w:r>
              <w:t>Октябрь</w:t>
            </w:r>
          </w:p>
          <w:p w:rsidR="00397073" w:rsidRDefault="00397073">
            <w:r>
              <w:t xml:space="preserve">с.п.Каркатеевы» </w:t>
            </w:r>
          </w:p>
        </w:tc>
        <w:tc>
          <w:tcPr>
            <w:tcW w:w="1566" w:type="dxa"/>
            <w:tcBorders>
              <w:top w:val="single" w:sz="4" w:space="0" w:color="000000"/>
              <w:left w:val="single" w:sz="4" w:space="0" w:color="000000"/>
              <w:bottom w:val="single" w:sz="4" w:space="0" w:color="000000"/>
              <w:right w:val="single" w:sz="4" w:space="0" w:color="000000"/>
            </w:tcBorders>
            <w:hideMark/>
          </w:tcPr>
          <w:p w:rsidR="00397073" w:rsidRDefault="00397073">
            <w:r>
              <w:t>1</w:t>
            </w:r>
          </w:p>
        </w:tc>
        <w:tc>
          <w:tcPr>
            <w:tcW w:w="2407" w:type="dxa"/>
            <w:tcBorders>
              <w:top w:val="single" w:sz="4" w:space="0" w:color="000000"/>
              <w:left w:val="single" w:sz="4" w:space="0" w:color="000000"/>
              <w:bottom w:val="single" w:sz="4" w:space="0" w:color="000000"/>
              <w:right w:val="single" w:sz="4" w:space="0" w:color="000000"/>
            </w:tcBorders>
            <w:hideMark/>
          </w:tcPr>
          <w:p w:rsidR="00397073" w:rsidRDefault="00397073">
            <w:r>
              <w:t>Диплом победителю в номинации «Лучший ведущий»</w:t>
            </w:r>
          </w:p>
        </w:tc>
      </w:tr>
      <w:tr w:rsidR="00397073" w:rsidTr="00397073">
        <w:tc>
          <w:tcPr>
            <w:tcW w:w="2186" w:type="dxa"/>
            <w:tcBorders>
              <w:top w:val="single" w:sz="4" w:space="0" w:color="000000"/>
              <w:left w:val="single" w:sz="4" w:space="0" w:color="000000"/>
              <w:bottom w:val="single" w:sz="4" w:space="0" w:color="000000"/>
              <w:right w:val="single" w:sz="4" w:space="0" w:color="000000"/>
            </w:tcBorders>
            <w:hideMark/>
          </w:tcPr>
          <w:p w:rsidR="00397073" w:rsidRDefault="00397073">
            <w:r>
              <w:t xml:space="preserve">Специалисты ДК «Кедровый» </w:t>
            </w:r>
          </w:p>
        </w:tc>
        <w:tc>
          <w:tcPr>
            <w:tcW w:w="2226" w:type="dxa"/>
            <w:tcBorders>
              <w:top w:val="single" w:sz="4" w:space="0" w:color="000000"/>
              <w:left w:val="single" w:sz="4" w:space="0" w:color="000000"/>
              <w:bottom w:val="single" w:sz="4" w:space="0" w:color="000000"/>
              <w:right w:val="single" w:sz="4" w:space="0" w:color="000000"/>
            </w:tcBorders>
            <w:hideMark/>
          </w:tcPr>
          <w:p w:rsidR="00397073" w:rsidRDefault="00397073">
            <w:r>
              <w:t>Районный конкурс «Салют игра»</w:t>
            </w:r>
          </w:p>
        </w:tc>
        <w:tc>
          <w:tcPr>
            <w:tcW w:w="1894" w:type="dxa"/>
            <w:tcBorders>
              <w:top w:val="single" w:sz="4" w:space="0" w:color="000000"/>
              <w:left w:val="single" w:sz="4" w:space="0" w:color="000000"/>
              <w:bottom w:val="single" w:sz="4" w:space="0" w:color="000000"/>
              <w:right w:val="single" w:sz="4" w:space="0" w:color="000000"/>
            </w:tcBorders>
            <w:hideMark/>
          </w:tcPr>
          <w:p w:rsidR="00397073" w:rsidRDefault="00397073">
            <w:r>
              <w:t>Октябрь</w:t>
            </w:r>
          </w:p>
          <w:p w:rsidR="00397073" w:rsidRDefault="00397073">
            <w:r>
              <w:t xml:space="preserve">с.п.Каркатеевы» </w:t>
            </w:r>
          </w:p>
        </w:tc>
        <w:tc>
          <w:tcPr>
            <w:tcW w:w="1566" w:type="dxa"/>
            <w:tcBorders>
              <w:top w:val="single" w:sz="4" w:space="0" w:color="000000"/>
              <w:left w:val="single" w:sz="4" w:space="0" w:color="000000"/>
              <w:bottom w:val="single" w:sz="4" w:space="0" w:color="000000"/>
              <w:right w:val="single" w:sz="4" w:space="0" w:color="000000"/>
            </w:tcBorders>
            <w:hideMark/>
          </w:tcPr>
          <w:p w:rsidR="00397073" w:rsidRDefault="00397073">
            <w:r>
              <w:t>6</w:t>
            </w:r>
          </w:p>
        </w:tc>
        <w:tc>
          <w:tcPr>
            <w:tcW w:w="2407" w:type="dxa"/>
            <w:tcBorders>
              <w:top w:val="single" w:sz="4" w:space="0" w:color="000000"/>
              <w:left w:val="single" w:sz="4" w:space="0" w:color="000000"/>
              <w:bottom w:val="single" w:sz="4" w:space="0" w:color="000000"/>
              <w:right w:val="single" w:sz="4" w:space="0" w:color="000000"/>
            </w:tcBorders>
            <w:hideMark/>
          </w:tcPr>
          <w:p w:rsidR="00397073" w:rsidRDefault="00397073">
            <w:r>
              <w:t>Диплом победителю в номинации «Лучшее оригинальное сценическое решение программа»</w:t>
            </w:r>
          </w:p>
        </w:tc>
      </w:tr>
      <w:tr w:rsidR="00397073" w:rsidTr="00397073">
        <w:tc>
          <w:tcPr>
            <w:tcW w:w="2186"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pPr>
            <w:r>
              <w:t>Вокальный ансамбль «Зоренька»</w:t>
            </w:r>
          </w:p>
          <w:p w:rsidR="00397073" w:rsidRDefault="00397073">
            <w:pPr>
              <w:jc w:val="center"/>
            </w:pPr>
            <w:r>
              <w:t>Руководитель В.Н.Маерович</w:t>
            </w:r>
          </w:p>
        </w:tc>
        <w:tc>
          <w:tcPr>
            <w:tcW w:w="2226"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pPr>
            <w:r>
              <w:t>Открытый районный фестиваль «Струны сердца» художественного творчества людей старшего поколения</w:t>
            </w:r>
          </w:p>
        </w:tc>
        <w:tc>
          <w:tcPr>
            <w:tcW w:w="1894"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pPr>
            <w:r>
              <w:t>13 ноября 2016г. с.п.Сингапай</w:t>
            </w:r>
          </w:p>
        </w:tc>
        <w:tc>
          <w:tcPr>
            <w:tcW w:w="1566"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pPr>
            <w:r>
              <w:t>7</w:t>
            </w:r>
          </w:p>
        </w:tc>
        <w:tc>
          <w:tcPr>
            <w:tcW w:w="2407"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pPr>
            <w:r>
              <w:t xml:space="preserve">В номинации Вокал – ансамбли Диплом </w:t>
            </w:r>
            <w:r>
              <w:rPr>
                <w:lang w:val="en-US"/>
              </w:rPr>
              <w:t>I</w:t>
            </w:r>
            <w:r w:rsidRPr="00397073">
              <w:t xml:space="preserve"> </w:t>
            </w:r>
            <w:r>
              <w:t>степени</w:t>
            </w:r>
          </w:p>
        </w:tc>
      </w:tr>
      <w:tr w:rsidR="00397073" w:rsidTr="00397073">
        <w:tc>
          <w:tcPr>
            <w:tcW w:w="2186"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pPr>
            <w:r>
              <w:t>Вокальный ансамбль «Зоренька»</w:t>
            </w:r>
          </w:p>
          <w:p w:rsidR="00397073" w:rsidRDefault="00397073">
            <w:r>
              <w:t>Руководитель В.Н.Маерович</w:t>
            </w:r>
          </w:p>
        </w:tc>
        <w:tc>
          <w:tcPr>
            <w:tcW w:w="2226" w:type="dxa"/>
            <w:tcBorders>
              <w:top w:val="single" w:sz="4" w:space="0" w:color="000000"/>
              <w:left w:val="single" w:sz="4" w:space="0" w:color="000000"/>
              <w:bottom w:val="single" w:sz="4" w:space="0" w:color="000000"/>
              <w:right w:val="single" w:sz="4" w:space="0" w:color="000000"/>
            </w:tcBorders>
            <w:hideMark/>
          </w:tcPr>
          <w:p w:rsidR="00397073" w:rsidRDefault="00397073">
            <w:r>
              <w:t>Открытый районный фестиваль «Струны сердца» художественного творчества людей старшего поколения</w:t>
            </w:r>
          </w:p>
        </w:tc>
        <w:tc>
          <w:tcPr>
            <w:tcW w:w="1894" w:type="dxa"/>
            <w:tcBorders>
              <w:top w:val="single" w:sz="4" w:space="0" w:color="000000"/>
              <w:left w:val="single" w:sz="4" w:space="0" w:color="000000"/>
              <w:bottom w:val="single" w:sz="4" w:space="0" w:color="000000"/>
              <w:right w:val="single" w:sz="4" w:space="0" w:color="000000"/>
            </w:tcBorders>
            <w:hideMark/>
          </w:tcPr>
          <w:p w:rsidR="00397073" w:rsidRDefault="00397073">
            <w:r>
              <w:t>13 ноября 2016г. с.п.Сингапай</w:t>
            </w:r>
          </w:p>
        </w:tc>
        <w:tc>
          <w:tcPr>
            <w:tcW w:w="1566"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pPr>
            <w:r>
              <w:t>1</w:t>
            </w:r>
          </w:p>
        </w:tc>
        <w:tc>
          <w:tcPr>
            <w:tcW w:w="2407" w:type="dxa"/>
            <w:tcBorders>
              <w:top w:val="single" w:sz="4" w:space="0" w:color="000000"/>
              <w:left w:val="single" w:sz="4" w:space="0" w:color="000000"/>
              <w:bottom w:val="single" w:sz="4" w:space="0" w:color="000000"/>
              <w:right w:val="single" w:sz="4" w:space="0" w:color="000000"/>
            </w:tcBorders>
            <w:hideMark/>
          </w:tcPr>
          <w:p w:rsidR="00397073" w:rsidRDefault="00397073">
            <w:r>
              <w:t xml:space="preserve">Диплом </w:t>
            </w:r>
            <w:r>
              <w:rPr>
                <w:lang w:val="en-US"/>
              </w:rPr>
              <w:t>III</w:t>
            </w:r>
            <w:r w:rsidRPr="00397073">
              <w:t xml:space="preserve"> </w:t>
            </w:r>
            <w:r>
              <w:t>степени  в номинации вокал – солисты Рыкова Г.С.</w:t>
            </w:r>
          </w:p>
        </w:tc>
      </w:tr>
      <w:tr w:rsidR="00397073" w:rsidTr="00397073">
        <w:tc>
          <w:tcPr>
            <w:tcW w:w="2186"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pPr>
            <w:r>
              <w:lastRenderedPageBreak/>
              <w:t>Вокальный ансамбль «Зоренька»</w:t>
            </w:r>
          </w:p>
          <w:p w:rsidR="00397073" w:rsidRDefault="00397073">
            <w:r>
              <w:t>Руководитель В.Н.Маерович</w:t>
            </w:r>
          </w:p>
        </w:tc>
        <w:tc>
          <w:tcPr>
            <w:tcW w:w="2226" w:type="dxa"/>
            <w:tcBorders>
              <w:top w:val="single" w:sz="4" w:space="0" w:color="000000"/>
              <w:left w:val="single" w:sz="4" w:space="0" w:color="000000"/>
              <w:bottom w:val="single" w:sz="4" w:space="0" w:color="000000"/>
              <w:right w:val="single" w:sz="4" w:space="0" w:color="000000"/>
            </w:tcBorders>
            <w:hideMark/>
          </w:tcPr>
          <w:p w:rsidR="00397073" w:rsidRDefault="00397073">
            <w:r>
              <w:t>Открытый районный фестиваль «Струны сердца» художественного творчества людей старшего поколения</w:t>
            </w:r>
          </w:p>
        </w:tc>
        <w:tc>
          <w:tcPr>
            <w:tcW w:w="1894" w:type="dxa"/>
            <w:tcBorders>
              <w:top w:val="single" w:sz="4" w:space="0" w:color="000000"/>
              <w:left w:val="single" w:sz="4" w:space="0" w:color="000000"/>
              <w:bottom w:val="single" w:sz="4" w:space="0" w:color="000000"/>
              <w:right w:val="single" w:sz="4" w:space="0" w:color="000000"/>
            </w:tcBorders>
            <w:hideMark/>
          </w:tcPr>
          <w:p w:rsidR="00397073" w:rsidRDefault="00397073">
            <w:r>
              <w:t>13 ноября 2016г. с.п.Сингапай</w:t>
            </w:r>
          </w:p>
        </w:tc>
        <w:tc>
          <w:tcPr>
            <w:tcW w:w="1566"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pPr>
            <w:r>
              <w:t>1</w:t>
            </w:r>
          </w:p>
        </w:tc>
        <w:tc>
          <w:tcPr>
            <w:tcW w:w="2407" w:type="dxa"/>
            <w:tcBorders>
              <w:top w:val="single" w:sz="4" w:space="0" w:color="000000"/>
              <w:left w:val="single" w:sz="4" w:space="0" w:color="000000"/>
              <w:bottom w:val="single" w:sz="4" w:space="0" w:color="000000"/>
              <w:right w:val="single" w:sz="4" w:space="0" w:color="000000"/>
            </w:tcBorders>
            <w:hideMark/>
          </w:tcPr>
          <w:p w:rsidR="00397073" w:rsidRDefault="00397073">
            <w:r>
              <w:t xml:space="preserve">Диплом </w:t>
            </w:r>
            <w:r>
              <w:rPr>
                <w:lang w:val="en-US"/>
              </w:rPr>
              <w:t>I</w:t>
            </w:r>
            <w:r w:rsidRPr="00397073">
              <w:t xml:space="preserve"> </w:t>
            </w:r>
            <w:r>
              <w:t>степени в номинации авторское произведение Белозёровой Т.В.</w:t>
            </w:r>
          </w:p>
        </w:tc>
      </w:tr>
      <w:tr w:rsidR="00397073" w:rsidTr="00397073">
        <w:tc>
          <w:tcPr>
            <w:tcW w:w="2186"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pPr>
            <w:r>
              <w:t>Вокальный ансамбль «Зоренька»</w:t>
            </w:r>
          </w:p>
          <w:p w:rsidR="00397073" w:rsidRDefault="00397073">
            <w:r>
              <w:t>Руководитель В.Н.Маерович</w:t>
            </w:r>
          </w:p>
        </w:tc>
        <w:tc>
          <w:tcPr>
            <w:tcW w:w="2226" w:type="dxa"/>
            <w:tcBorders>
              <w:top w:val="single" w:sz="4" w:space="0" w:color="000000"/>
              <w:left w:val="single" w:sz="4" w:space="0" w:color="000000"/>
              <w:bottom w:val="single" w:sz="4" w:space="0" w:color="000000"/>
              <w:right w:val="single" w:sz="4" w:space="0" w:color="000000"/>
            </w:tcBorders>
            <w:hideMark/>
          </w:tcPr>
          <w:p w:rsidR="00397073" w:rsidRDefault="00397073">
            <w:r>
              <w:t>Открытый районный фестиваль «Струны сердца» художественного творчества людей старшего поколения</w:t>
            </w:r>
          </w:p>
        </w:tc>
        <w:tc>
          <w:tcPr>
            <w:tcW w:w="1894" w:type="dxa"/>
            <w:tcBorders>
              <w:top w:val="single" w:sz="4" w:space="0" w:color="000000"/>
              <w:left w:val="single" w:sz="4" w:space="0" w:color="000000"/>
              <w:bottom w:val="single" w:sz="4" w:space="0" w:color="000000"/>
              <w:right w:val="single" w:sz="4" w:space="0" w:color="000000"/>
            </w:tcBorders>
            <w:hideMark/>
          </w:tcPr>
          <w:p w:rsidR="00397073" w:rsidRDefault="00397073">
            <w:r>
              <w:t>13 ноября 2016г. с.п.Сингапай</w:t>
            </w:r>
          </w:p>
        </w:tc>
        <w:tc>
          <w:tcPr>
            <w:tcW w:w="1566"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pPr>
            <w:r>
              <w:t>1</w:t>
            </w:r>
          </w:p>
        </w:tc>
        <w:tc>
          <w:tcPr>
            <w:tcW w:w="2407" w:type="dxa"/>
            <w:tcBorders>
              <w:top w:val="single" w:sz="4" w:space="0" w:color="000000"/>
              <w:left w:val="single" w:sz="4" w:space="0" w:color="000000"/>
              <w:bottom w:val="single" w:sz="4" w:space="0" w:color="000000"/>
              <w:right w:val="single" w:sz="4" w:space="0" w:color="000000"/>
            </w:tcBorders>
            <w:hideMark/>
          </w:tcPr>
          <w:p w:rsidR="00397073" w:rsidRDefault="00397073">
            <w:r>
              <w:t xml:space="preserve">Диплом </w:t>
            </w:r>
            <w:r>
              <w:rPr>
                <w:lang w:val="en-US"/>
              </w:rPr>
              <w:t>III</w:t>
            </w:r>
            <w:r w:rsidRPr="00397073">
              <w:t xml:space="preserve"> </w:t>
            </w:r>
            <w:r>
              <w:t>степени в номинации декоративно – прикладное искусство Белозёровой Т.В</w:t>
            </w:r>
          </w:p>
        </w:tc>
      </w:tr>
      <w:tr w:rsidR="00397073" w:rsidTr="00397073">
        <w:tc>
          <w:tcPr>
            <w:tcW w:w="2186" w:type="dxa"/>
            <w:tcBorders>
              <w:top w:val="single" w:sz="4" w:space="0" w:color="000000"/>
              <w:left w:val="single" w:sz="4" w:space="0" w:color="000000"/>
              <w:bottom w:val="single" w:sz="4" w:space="0" w:color="000000"/>
              <w:right w:val="single" w:sz="4" w:space="0" w:color="000000"/>
            </w:tcBorders>
            <w:hideMark/>
          </w:tcPr>
          <w:p w:rsidR="00397073" w:rsidRDefault="00397073">
            <w:pPr>
              <w:jc w:val="center"/>
            </w:pPr>
            <w:r>
              <w:t>Вокальный ансамбль «Яшьлек» руководитель Аскарова И.М.</w:t>
            </w:r>
          </w:p>
        </w:tc>
        <w:tc>
          <w:tcPr>
            <w:tcW w:w="2226" w:type="dxa"/>
            <w:tcBorders>
              <w:top w:val="single" w:sz="4" w:space="0" w:color="000000"/>
              <w:left w:val="single" w:sz="4" w:space="0" w:color="000000"/>
              <w:bottom w:val="single" w:sz="4" w:space="0" w:color="000000"/>
              <w:right w:val="single" w:sz="4" w:space="0" w:color="000000"/>
            </w:tcBorders>
            <w:hideMark/>
          </w:tcPr>
          <w:p w:rsidR="00397073" w:rsidRDefault="00397073">
            <w:r>
              <w:t>Югорский берег районный фестиваль – конкурс исполнителей эстрадной и народной песни</w:t>
            </w:r>
          </w:p>
        </w:tc>
        <w:tc>
          <w:tcPr>
            <w:tcW w:w="1894" w:type="dxa"/>
            <w:tcBorders>
              <w:top w:val="single" w:sz="4" w:space="0" w:color="000000"/>
              <w:left w:val="single" w:sz="4" w:space="0" w:color="000000"/>
              <w:bottom w:val="single" w:sz="4" w:space="0" w:color="000000"/>
              <w:right w:val="single" w:sz="4" w:space="0" w:color="000000"/>
            </w:tcBorders>
            <w:hideMark/>
          </w:tcPr>
          <w:p w:rsidR="00397073" w:rsidRDefault="00397073">
            <w:r>
              <w:t>20 ноября 2016г.</w:t>
            </w:r>
          </w:p>
        </w:tc>
        <w:tc>
          <w:tcPr>
            <w:tcW w:w="1566"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pPr>
            <w:r>
              <w:t>1</w:t>
            </w:r>
          </w:p>
        </w:tc>
        <w:tc>
          <w:tcPr>
            <w:tcW w:w="2407" w:type="dxa"/>
            <w:tcBorders>
              <w:top w:val="single" w:sz="4" w:space="0" w:color="000000"/>
              <w:left w:val="single" w:sz="4" w:space="0" w:color="000000"/>
              <w:bottom w:val="single" w:sz="4" w:space="0" w:color="000000"/>
              <w:right w:val="single" w:sz="4" w:space="0" w:color="000000"/>
            </w:tcBorders>
            <w:hideMark/>
          </w:tcPr>
          <w:p w:rsidR="00397073" w:rsidRDefault="00397073">
            <w:r>
              <w:t xml:space="preserve">Диплом </w:t>
            </w:r>
            <w:r>
              <w:rPr>
                <w:lang w:val="en-US"/>
              </w:rPr>
              <w:t>III</w:t>
            </w:r>
            <w:r w:rsidRPr="00397073">
              <w:t xml:space="preserve"> </w:t>
            </w:r>
            <w:r>
              <w:t>степени в номинации «Эстрадный вокал - соло» Е.Ахмерова</w:t>
            </w:r>
          </w:p>
        </w:tc>
      </w:tr>
      <w:tr w:rsidR="00397073" w:rsidTr="00397073">
        <w:tc>
          <w:tcPr>
            <w:tcW w:w="2186" w:type="dxa"/>
            <w:tcBorders>
              <w:top w:val="single" w:sz="4" w:space="0" w:color="000000"/>
              <w:left w:val="single" w:sz="4" w:space="0" w:color="000000"/>
              <w:bottom w:val="single" w:sz="4" w:space="0" w:color="000000"/>
              <w:right w:val="single" w:sz="4" w:space="0" w:color="000000"/>
            </w:tcBorders>
          </w:tcPr>
          <w:p w:rsidR="00397073" w:rsidRDefault="00397073">
            <w:pPr>
              <w:ind w:firstLine="567"/>
            </w:pPr>
          </w:p>
        </w:tc>
        <w:tc>
          <w:tcPr>
            <w:tcW w:w="2226" w:type="dxa"/>
            <w:tcBorders>
              <w:top w:val="single" w:sz="4" w:space="0" w:color="000000"/>
              <w:left w:val="single" w:sz="4" w:space="0" w:color="000000"/>
              <w:bottom w:val="single" w:sz="4" w:space="0" w:color="000000"/>
              <w:right w:val="single" w:sz="4" w:space="0" w:color="000000"/>
            </w:tcBorders>
          </w:tcPr>
          <w:p w:rsidR="00397073" w:rsidRDefault="00397073">
            <w:pPr>
              <w:ind w:firstLine="567"/>
            </w:pPr>
          </w:p>
        </w:tc>
        <w:tc>
          <w:tcPr>
            <w:tcW w:w="1894" w:type="dxa"/>
            <w:tcBorders>
              <w:top w:val="single" w:sz="4" w:space="0" w:color="000000"/>
              <w:left w:val="single" w:sz="4" w:space="0" w:color="000000"/>
              <w:bottom w:val="single" w:sz="4" w:space="0" w:color="000000"/>
              <w:right w:val="single" w:sz="4" w:space="0" w:color="000000"/>
            </w:tcBorders>
          </w:tcPr>
          <w:p w:rsidR="00397073" w:rsidRDefault="00397073">
            <w:pPr>
              <w:ind w:firstLine="567"/>
            </w:pPr>
          </w:p>
        </w:tc>
        <w:tc>
          <w:tcPr>
            <w:tcW w:w="1566" w:type="dxa"/>
            <w:tcBorders>
              <w:top w:val="single" w:sz="4" w:space="0" w:color="000000"/>
              <w:left w:val="single" w:sz="4" w:space="0" w:color="000000"/>
              <w:bottom w:val="single" w:sz="4" w:space="0" w:color="000000"/>
              <w:right w:val="single" w:sz="4" w:space="0" w:color="000000"/>
            </w:tcBorders>
          </w:tcPr>
          <w:p w:rsidR="00397073" w:rsidRDefault="00397073">
            <w:pPr>
              <w:ind w:firstLine="567"/>
            </w:pPr>
          </w:p>
        </w:tc>
        <w:tc>
          <w:tcPr>
            <w:tcW w:w="2407" w:type="dxa"/>
            <w:tcBorders>
              <w:top w:val="single" w:sz="4" w:space="0" w:color="000000"/>
              <w:left w:val="single" w:sz="4" w:space="0" w:color="000000"/>
              <w:bottom w:val="single" w:sz="4" w:space="0" w:color="000000"/>
              <w:right w:val="single" w:sz="4" w:space="0" w:color="000000"/>
            </w:tcBorders>
          </w:tcPr>
          <w:p w:rsidR="00397073" w:rsidRDefault="00397073">
            <w:pPr>
              <w:ind w:firstLine="567"/>
            </w:pPr>
          </w:p>
        </w:tc>
      </w:tr>
      <w:tr w:rsidR="00397073" w:rsidTr="00397073">
        <w:tc>
          <w:tcPr>
            <w:tcW w:w="2186" w:type="dxa"/>
            <w:tcBorders>
              <w:top w:val="single" w:sz="4" w:space="0" w:color="000000"/>
              <w:left w:val="single" w:sz="4" w:space="0" w:color="000000"/>
              <w:bottom w:val="single" w:sz="4" w:space="0" w:color="000000"/>
              <w:right w:val="single" w:sz="4" w:space="0" w:color="000000"/>
            </w:tcBorders>
          </w:tcPr>
          <w:p w:rsidR="00397073" w:rsidRDefault="00397073">
            <w:pPr>
              <w:ind w:firstLine="567"/>
            </w:pPr>
          </w:p>
        </w:tc>
        <w:tc>
          <w:tcPr>
            <w:tcW w:w="2226" w:type="dxa"/>
            <w:tcBorders>
              <w:top w:val="single" w:sz="4" w:space="0" w:color="000000"/>
              <w:left w:val="single" w:sz="4" w:space="0" w:color="000000"/>
              <w:bottom w:val="single" w:sz="4" w:space="0" w:color="000000"/>
              <w:right w:val="single" w:sz="4" w:space="0" w:color="000000"/>
            </w:tcBorders>
          </w:tcPr>
          <w:p w:rsidR="00397073" w:rsidRDefault="00397073">
            <w:pPr>
              <w:ind w:firstLine="567"/>
            </w:pPr>
          </w:p>
        </w:tc>
        <w:tc>
          <w:tcPr>
            <w:tcW w:w="1894" w:type="dxa"/>
            <w:tcBorders>
              <w:top w:val="single" w:sz="4" w:space="0" w:color="000000"/>
              <w:left w:val="single" w:sz="4" w:space="0" w:color="000000"/>
              <w:bottom w:val="single" w:sz="4" w:space="0" w:color="000000"/>
              <w:right w:val="single" w:sz="4" w:space="0" w:color="000000"/>
            </w:tcBorders>
          </w:tcPr>
          <w:p w:rsidR="00397073" w:rsidRDefault="00397073">
            <w:pPr>
              <w:ind w:firstLine="567"/>
            </w:pPr>
          </w:p>
        </w:tc>
        <w:tc>
          <w:tcPr>
            <w:tcW w:w="1566" w:type="dxa"/>
            <w:tcBorders>
              <w:top w:val="single" w:sz="4" w:space="0" w:color="000000"/>
              <w:left w:val="single" w:sz="4" w:space="0" w:color="000000"/>
              <w:bottom w:val="single" w:sz="4" w:space="0" w:color="000000"/>
              <w:right w:val="single" w:sz="4" w:space="0" w:color="000000"/>
            </w:tcBorders>
          </w:tcPr>
          <w:p w:rsidR="00397073" w:rsidRDefault="00397073">
            <w:pPr>
              <w:ind w:firstLine="567"/>
            </w:pPr>
          </w:p>
        </w:tc>
        <w:tc>
          <w:tcPr>
            <w:tcW w:w="2407" w:type="dxa"/>
            <w:tcBorders>
              <w:top w:val="single" w:sz="4" w:space="0" w:color="000000"/>
              <w:left w:val="single" w:sz="4" w:space="0" w:color="000000"/>
              <w:bottom w:val="single" w:sz="4" w:space="0" w:color="000000"/>
              <w:right w:val="single" w:sz="4" w:space="0" w:color="000000"/>
            </w:tcBorders>
          </w:tcPr>
          <w:p w:rsidR="00397073" w:rsidRDefault="00397073">
            <w:pPr>
              <w:ind w:firstLine="567"/>
            </w:pPr>
          </w:p>
        </w:tc>
      </w:tr>
    </w:tbl>
    <w:p w:rsidR="00397073" w:rsidRPr="0083382A" w:rsidRDefault="0083382A" w:rsidP="00397073">
      <w:pPr>
        <w:ind w:firstLine="567"/>
        <w:jc w:val="both"/>
        <w:rPr>
          <w:b/>
        </w:rPr>
      </w:pPr>
      <w:r w:rsidRPr="0083382A">
        <w:rPr>
          <w:b/>
        </w:rPr>
        <w:t>2.4</w:t>
      </w:r>
      <w:r w:rsidR="00397073" w:rsidRPr="0083382A">
        <w:rPr>
          <w:b/>
        </w:rPr>
        <w:t xml:space="preserve"> Информационные технологии, информационно – издательская деятельность:</w:t>
      </w:r>
    </w:p>
    <w:p w:rsidR="00397073" w:rsidRDefault="00397073" w:rsidP="00397073">
      <w:pPr>
        <w:ind w:firstLine="567"/>
        <w:jc w:val="both"/>
      </w:pPr>
      <w:r>
        <w:rPr>
          <w:bCs/>
        </w:rPr>
        <w:t xml:space="preserve">а) использование новых методов информационных технологий; </w:t>
      </w:r>
    </w:p>
    <w:p w:rsidR="00397073" w:rsidRDefault="00397073" w:rsidP="00397073">
      <w:pPr>
        <w:ind w:firstLine="567"/>
        <w:jc w:val="both"/>
      </w:pPr>
      <w:r>
        <w:rPr>
          <w:bCs/>
          <w:iCs/>
        </w:rPr>
        <w:t>б) развитие сайтов учреждений;</w:t>
      </w:r>
    </w:p>
    <w:p w:rsidR="00397073" w:rsidRDefault="00397073" w:rsidP="00397073">
      <w:pPr>
        <w:ind w:firstLine="567"/>
        <w:jc w:val="both"/>
      </w:pPr>
      <w:r>
        <w:rPr>
          <w:bCs/>
          <w:iCs/>
        </w:rPr>
        <w:t>в) наличие и деятельность клубов  информационных технологий;</w:t>
      </w:r>
    </w:p>
    <w:p w:rsidR="00397073" w:rsidRDefault="00397073" w:rsidP="00397073">
      <w:pPr>
        <w:ind w:firstLine="567"/>
        <w:jc w:val="both"/>
        <w:rPr>
          <w:bCs/>
          <w:iCs/>
        </w:rPr>
      </w:pPr>
      <w:r>
        <w:rPr>
          <w:bCs/>
          <w:iCs/>
        </w:rPr>
        <w:t>г) показатели информационно – издательской деятельност</w:t>
      </w:r>
      <w:r w:rsidR="003908F7">
        <w:rPr>
          <w:bCs/>
          <w:iCs/>
        </w:rPr>
        <w:t>и</w:t>
      </w:r>
      <w:r>
        <w:rPr>
          <w:bCs/>
          <w:iCs/>
        </w:rPr>
        <w:t>.</w:t>
      </w:r>
    </w:p>
    <w:p w:rsidR="00397073" w:rsidRDefault="00397073" w:rsidP="00397073">
      <w:pPr>
        <w:ind w:firstLine="567"/>
        <w:jc w:val="both"/>
        <w:rPr>
          <w:i/>
        </w:rPr>
      </w:pPr>
    </w:p>
    <w:tbl>
      <w:tblPr>
        <w:tblW w:w="10350" w:type="dxa"/>
        <w:tblInd w:w="-176" w:type="dxa"/>
        <w:tblLayout w:type="fixed"/>
        <w:tblLook w:val="04A0" w:firstRow="1" w:lastRow="0" w:firstColumn="1" w:lastColumn="0" w:noHBand="0" w:noVBand="1"/>
      </w:tblPr>
      <w:tblGrid>
        <w:gridCol w:w="710"/>
        <w:gridCol w:w="5245"/>
        <w:gridCol w:w="1276"/>
        <w:gridCol w:w="1276"/>
        <w:gridCol w:w="1843"/>
      </w:tblGrid>
      <w:tr w:rsidR="00397073" w:rsidTr="003908F7">
        <w:trPr>
          <w:trHeight w:val="480"/>
        </w:trPr>
        <w:tc>
          <w:tcPr>
            <w:tcW w:w="710" w:type="dxa"/>
            <w:tcBorders>
              <w:top w:val="single" w:sz="4" w:space="0" w:color="auto"/>
              <w:left w:val="single" w:sz="4" w:space="0" w:color="auto"/>
              <w:bottom w:val="single" w:sz="4" w:space="0" w:color="auto"/>
              <w:right w:val="single" w:sz="4" w:space="0" w:color="auto"/>
            </w:tcBorders>
            <w:hideMark/>
          </w:tcPr>
          <w:p w:rsidR="00397073" w:rsidRDefault="00397073">
            <w:pPr>
              <w:ind w:left="-108" w:right="-108"/>
              <w:jc w:val="center"/>
              <w:rPr>
                <w:b/>
                <w:bCs/>
              </w:rPr>
            </w:pPr>
            <w:r>
              <w:rPr>
                <w:b/>
                <w:bCs/>
              </w:rPr>
              <w:t>№</w:t>
            </w:r>
          </w:p>
          <w:p w:rsidR="00397073" w:rsidRDefault="00397073">
            <w:pPr>
              <w:ind w:left="-108" w:right="-108"/>
              <w:jc w:val="center"/>
              <w:rPr>
                <w:b/>
                <w:bCs/>
              </w:rPr>
            </w:pPr>
            <w:r>
              <w:rPr>
                <w:b/>
                <w:bCs/>
              </w:rPr>
              <w:t>п/п</w:t>
            </w:r>
          </w:p>
        </w:tc>
        <w:tc>
          <w:tcPr>
            <w:tcW w:w="5245" w:type="dxa"/>
            <w:tcBorders>
              <w:top w:val="single" w:sz="4" w:space="0" w:color="auto"/>
              <w:left w:val="nil"/>
              <w:bottom w:val="single" w:sz="4" w:space="0" w:color="auto"/>
              <w:right w:val="single" w:sz="4" w:space="0" w:color="auto"/>
            </w:tcBorders>
            <w:hideMark/>
          </w:tcPr>
          <w:p w:rsidR="00397073" w:rsidRDefault="00397073">
            <w:pPr>
              <w:ind w:left="33"/>
              <w:jc w:val="center"/>
              <w:rPr>
                <w:b/>
                <w:bCs/>
              </w:rPr>
            </w:pPr>
            <w:r>
              <w:rPr>
                <w:b/>
                <w:bCs/>
              </w:rPr>
              <w:t xml:space="preserve">Информационно-издательская </w:t>
            </w:r>
          </w:p>
          <w:p w:rsidR="00397073" w:rsidRDefault="00397073">
            <w:pPr>
              <w:ind w:left="33"/>
              <w:jc w:val="center"/>
              <w:rPr>
                <w:b/>
                <w:bCs/>
              </w:rPr>
            </w:pPr>
            <w:r>
              <w:rPr>
                <w:b/>
                <w:bCs/>
              </w:rPr>
              <w:t>деятельность</w:t>
            </w:r>
          </w:p>
        </w:tc>
        <w:tc>
          <w:tcPr>
            <w:tcW w:w="1276" w:type="dxa"/>
            <w:tcBorders>
              <w:top w:val="single" w:sz="4" w:space="0" w:color="auto"/>
              <w:left w:val="nil"/>
              <w:bottom w:val="single" w:sz="4" w:space="0" w:color="auto"/>
              <w:right w:val="single" w:sz="4" w:space="0" w:color="auto"/>
            </w:tcBorders>
            <w:noWrap/>
            <w:vAlign w:val="center"/>
            <w:hideMark/>
          </w:tcPr>
          <w:p w:rsidR="00397073" w:rsidRDefault="00397073">
            <w:pPr>
              <w:jc w:val="center"/>
              <w:rPr>
                <w:b/>
              </w:rPr>
            </w:pPr>
            <w:r>
              <w:rPr>
                <w:b/>
              </w:rPr>
              <w:t>2014 г.</w:t>
            </w:r>
          </w:p>
        </w:tc>
        <w:tc>
          <w:tcPr>
            <w:tcW w:w="1276" w:type="dxa"/>
            <w:tcBorders>
              <w:top w:val="single" w:sz="4" w:space="0" w:color="auto"/>
              <w:left w:val="nil"/>
              <w:bottom w:val="single" w:sz="4" w:space="0" w:color="auto"/>
              <w:right w:val="single" w:sz="4" w:space="0" w:color="auto"/>
            </w:tcBorders>
            <w:noWrap/>
            <w:vAlign w:val="center"/>
            <w:hideMark/>
          </w:tcPr>
          <w:p w:rsidR="00397073" w:rsidRDefault="00397073">
            <w:pPr>
              <w:jc w:val="center"/>
              <w:rPr>
                <w:b/>
              </w:rPr>
            </w:pPr>
            <w:r>
              <w:rPr>
                <w:b/>
              </w:rPr>
              <w:t>2015 г.</w:t>
            </w:r>
          </w:p>
        </w:tc>
        <w:tc>
          <w:tcPr>
            <w:tcW w:w="1843" w:type="dxa"/>
            <w:tcBorders>
              <w:top w:val="single" w:sz="4" w:space="0" w:color="auto"/>
              <w:left w:val="nil"/>
              <w:bottom w:val="single" w:sz="4" w:space="0" w:color="auto"/>
              <w:right w:val="single" w:sz="4" w:space="0" w:color="auto"/>
            </w:tcBorders>
            <w:noWrap/>
            <w:vAlign w:val="center"/>
            <w:hideMark/>
          </w:tcPr>
          <w:p w:rsidR="00397073" w:rsidRDefault="00397073">
            <w:pPr>
              <w:jc w:val="center"/>
              <w:rPr>
                <w:b/>
              </w:rPr>
            </w:pPr>
            <w:r>
              <w:rPr>
                <w:b/>
              </w:rPr>
              <w:t>2016 г.</w:t>
            </w:r>
          </w:p>
        </w:tc>
      </w:tr>
      <w:tr w:rsidR="00397073" w:rsidTr="003908F7">
        <w:trPr>
          <w:trHeight w:val="222"/>
        </w:trPr>
        <w:tc>
          <w:tcPr>
            <w:tcW w:w="710" w:type="dxa"/>
            <w:tcBorders>
              <w:top w:val="nil"/>
              <w:left w:val="single" w:sz="4" w:space="0" w:color="auto"/>
              <w:bottom w:val="single" w:sz="4" w:space="0" w:color="auto"/>
              <w:right w:val="single" w:sz="4" w:space="0" w:color="auto"/>
            </w:tcBorders>
            <w:hideMark/>
          </w:tcPr>
          <w:p w:rsidR="00397073" w:rsidRDefault="00397073">
            <w:pPr>
              <w:ind w:left="34" w:right="-108"/>
              <w:jc w:val="center"/>
            </w:pPr>
            <w:r>
              <w:t>1.</w:t>
            </w:r>
          </w:p>
        </w:tc>
        <w:tc>
          <w:tcPr>
            <w:tcW w:w="5245" w:type="dxa"/>
            <w:tcBorders>
              <w:top w:val="nil"/>
              <w:left w:val="nil"/>
              <w:bottom w:val="single" w:sz="4" w:space="0" w:color="auto"/>
              <w:right w:val="single" w:sz="4" w:space="0" w:color="auto"/>
            </w:tcBorders>
            <w:hideMark/>
          </w:tcPr>
          <w:p w:rsidR="00397073" w:rsidRDefault="00397073">
            <w:pPr>
              <w:ind w:left="33"/>
            </w:pPr>
            <w:r>
              <w:t>публикации в местных печатных изданиях</w:t>
            </w:r>
          </w:p>
        </w:tc>
        <w:tc>
          <w:tcPr>
            <w:tcW w:w="1276" w:type="dxa"/>
            <w:tcBorders>
              <w:top w:val="single" w:sz="4" w:space="0" w:color="auto"/>
              <w:left w:val="nil"/>
              <w:bottom w:val="single" w:sz="4" w:space="0" w:color="auto"/>
              <w:right w:val="single" w:sz="4" w:space="0" w:color="000000"/>
            </w:tcBorders>
            <w:noWrap/>
            <w:vAlign w:val="center"/>
            <w:hideMark/>
          </w:tcPr>
          <w:p w:rsidR="00397073" w:rsidRDefault="00397073">
            <w:pPr>
              <w:ind w:firstLine="567"/>
            </w:pPr>
            <w:r>
              <w:t>12 </w:t>
            </w:r>
          </w:p>
        </w:tc>
        <w:tc>
          <w:tcPr>
            <w:tcW w:w="1276" w:type="dxa"/>
            <w:tcBorders>
              <w:top w:val="single" w:sz="4" w:space="0" w:color="auto"/>
              <w:left w:val="nil"/>
              <w:bottom w:val="single" w:sz="4" w:space="0" w:color="auto"/>
              <w:right w:val="single" w:sz="4" w:space="0" w:color="000000"/>
            </w:tcBorders>
            <w:noWrap/>
            <w:vAlign w:val="center"/>
            <w:hideMark/>
          </w:tcPr>
          <w:p w:rsidR="00397073" w:rsidRDefault="00397073">
            <w:pPr>
              <w:ind w:firstLine="567"/>
            </w:pPr>
            <w:r>
              <w:t>20 </w:t>
            </w:r>
          </w:p>
        </w:tc>
        <w:tc>
          <w:tcPr>
            <w:tcW w:w="1843" w:type="dxa"/>
            <w:tcBorders>
              <w:top w:val="single" w:sz="4" w:space="0" w:color="auto"/>
              <w:left w:val="nil"/>
              <w:bottom w:val="single" w:sz="4" w:space="0" w:color="auto"/>
              <w:right w:val="single" w:sz="4" w:space="0" w:color="000000"/>
            </w:tcBorders>
            <w:noWrap/>
            <w:vAlign w:val="center"/>
            <w:hideMark/>
          </w:tcPr>
          <w:p w:rsidR="00397073" w:rsidRDefault="00397073">
            <w:pPr>
              <w:ind w:firstLine="567"/>
            </w:pPr>
            <w:r>
              <w:t>10 </w:t>
            </w:r>
          </w:p>
        </w:tc>
      </w:tr>
      <w:tr w:rsidR="00397073" w:rsidTr="003908F7">
        <w:trPr>
          <w:trHeight w:val="456"/>
        </w:trPr>
        <w:tc>
          <w:tcPr>
            <w:tcW w:w="710" w:type="dxa"/>
            <w:tcBorders>
              <w:top w:val="nil"/>
              <w:left w:val="single" w:sz="4" w:space="0" w:color="auto"/>
              <w:bottom w:val="single" w:sz="4" w:space="0" w:color="auto"/>
              <w:right w:val="single" w:sz="4" w:space="0" w:color="auto"/>
            </w:tcBorders>
            <w:hideMark/>
          </w:tcPr>
          <w:p w:rsidR="00397073" w:rsidRDefault="00397073">
            <w:pPr>
              <w:ind w:left="34" w:right="-108"/>
              <w:jc w:val="center"/>
            </w:pPr>
            <w:r>
              <w:t>2.</w:t>
            </w:r>
          </w:p>
        </w:tc>
        <w:tc>
          <w:tcPr>
            <w:tcW w:w="5245" w:type="dxa"/>
            <w:tcBorders>
              <w:top w:val="nil"/>
              <w:left w:val="nil"/>
              <w:bottom w:val="single" w:sz="4" w:space="0" w:color="auto"/>
              <w:right w:val="single" w:sz="4" w:space="0" w:color="auto"/>
            </w:tcBorders>
            <w:hideMark/>
          </w:tcPr>
          <w:p w:rsidR="00397073" w:rsidRDefault="00397073">
            <w:pPr>
              <w:ind w:left="33"/>
            </w:pPr>
            <w:r>
              <w:t>публикации в окружных и российских изданиях</w:t>
            </w:r>
          </w:p>
        </w:tc>
        <w:tc>
          <w:tcPr>
            <w:tcW w:w="1276" w:type="dxa"/>
            <w:tcBorders>
              <w:top w:val="single" w:sz="4" w:space="0" w:color="auto"/>
              <w:left w:val="nil"/>
              <w:bottom w:val="single" w:sz="4" w:space="0" w:color="auto"/>
              <w:right w:val="single" w:sz="4" w:space="0" w:color="000000"/>
            </w:tcBorders>
            <w:noWrap/>
            <w:vAlign w:val="center"/>
            <w:hideMark/>
          </w:tcPr>
          <w:p w:rsidR="00397073" w:rsidRDefault="00397073">
            <w:pPr>
              <w:ind w:firstLine="567"/>
            </w:pPr>
            <w:r>
              <w:t> -</w:t>
            </w:r>
          </w:p>
        </w:tc>
        <w:tc>
          <w:tcPr>
            <w:tcW w:w="1276" w:type="dxa"/>
            <w:tcBorders>
              <w:top w:val="single" w:sz="4" w:space="0" w:color="auto"/>
              <w:left w:val="nil"/>
              <w:bottom w:val="single" w:sz="4" w:space="0" w:color="auto"/>
              <w:right w:val="single" w:sz="4" w:space="0" w:color="000000"/>
            </w:tcBorders>
            <w:noWrap/>
            <w:vAlign w:val="center"/>
            <w:hideMark/>
          </w:tcPr>
          <w:p w:rsidR="00397073" w:rsidRDefault="00397073">
            <w:pPr>
              <w:ind w:firstLine="567"/>
            </w:pPr>
            <w:r>
              <w:t>- </w:t>
            </w:r>
          </w:p>
        </w:tc>
        <w:tc>
          <w:tcPr>
            <w:tcW w:w="1843" w:type="dxa"/>
            <w:tcBorders>
              <w:top w:val="single" w:sz="4" w:space="0" w:color="auto"/>
              <w:left w:val="nil"/>
              <w:bottom w:val="single" w:sz="4" w:space="0" w:color="auto"/>
              <w:right w:val="single" w:sz="4" w:space="0" w:color="000000"/>
            </w:tcBorders>
            <w:noWrap/>
            <w:vAlign w:val="center"/>
            <w:hideMark/>
          </w:tcPr>
          <w:p w:rsidR="00397073" w:rsidRDefault="00397073">
            <w:pPr>
              <w:ind w:firstLine="567"/>
            </w:pPr>
            <w:r>
              <w:t> -</w:t>
            </w:r>
          </w:p>
        </w:tc>
      </w:tr>
      <w:tr w:rsidR="00397073" w:rsidTr="003908F7">
        <w:trPr>
          <w:trHeight w:val="270"/>
        </w:trPr>
        <w:tc>
          <w:tcPr>
            <w:tcW w:w="710" w:type="dxa"/>
            <w:tcBorders>
              <w:top w:val="nil"/>
              <w:left w:val="single" w:sz="4" w:space="0" w:color="auto"/>
              <w:bottom w:val="single" w:sz="4" w:space="0" w:color="auto"/>
              <w:right w:val="single" w:sz="4" w:space="0" w:color="auto"/>
            </w:tcBorders>
            <w:hideMark/>
          </w:tcPr>
          <w:p w:rsidR="00397073" w:rsidRDefault="00397073">
            <w:pPr>
              <w:ind w:left="34" w:right="-108"/>
              <w:jc w:val="center"/>
            </w:pPr>
            <w:r>
              <w:t>3.</w:t>
            </w:r>
          </w:p>
        </w:tc>
        <w:tc>
          <w:tcPr>
            <w:tcW w:w="5245" w:type="dxa"/>
            <w:tcBorders>
              <w:top w:val="nil"/>
              <w:left w:val="nil"/>
              <w:bottom w:val="single" w:sz="4" w:space="0" w:color="auto"/>
              <w:right w:val="single" w:sz="4" w:space="0" w:color="auto"/>
            </w:tcBorders>
            <w:hideMark/>
          </w:tcPr>
          <w:p w:rsidR="00397073" w:rsidRDefault="00397073">
            <w:pPr>
              <w:ind w:left="33"/>
            </w:pPr>
            <w:r>
              <w:t>теле, радио репортажи</w:t>
            </w:r>
          </w:p>
        </w:tc>
        <w:tc>
          <w:tcPr>
            <w:tcW w:w="1276" w:type="dxa"/>
            <w:tcBorders>
              <w:top w:val="single" w:sz="4" w:space="0" w:color="auto"/>
              <w:left w:val="nil"/>
              <w:bottom w:val="single" w:sz="4" w:space="0" w:color="auto"/>
              <w:right w:val="single" w:sz="4" w:space="0" w:color="000000"/>
            </w:tcBorders>
            <w:noWrap/>
            <w:vAlign w:val="center"/>
            <w:hideMark/>
          </w:tcPr>
          <w:p w:rsidR="00397073" w:rsidRDefault="00397073">
            <w:pPr>
              <w:ind w:firstLine="567"/>
            </w:pPr>
            <w:r>
              <w:t> 9</w:t>
            </w:r>
          </w:p>
        </w:tc>
        <w:tc>
          <w:tcPr>
            <w:tcW w:w="1276" w:type="dxa"/>
            <w:tcBorders>
              <w:top w:val="single" w:sz="4" w:space="0" w:color="auto"/>
              <w:left w:val="nil"/>
              <w:bottom w:val="single" w:sz="4" w:space="0" w:color="auto"/>
              <w:right w:val="single" w:sz="4" w:space="0" w:color="000000"/>
            </w:tcBorders>
            <w:noWrap/>
            <w:vAlign w:val="center"/>
            <w:hideMark/>
          </w:tcPr>
          <w:p w:rsidR="00397073" w:rsidRDefault="00397073">
            <w:pPr>
              <w:ind w:firstLine="567"/>
            </w:pPr>
            <w:r>
              <w:t>3 </w:t>
            </w:r>
          </w:p>
        </w:tc>
        <w:tc>
          <w:tcPr>
            <w:tcW w:w="1843" w:type="dxa"/>
            <w:tcBorders>
              <w:top w:val="single" w:sz="4" w:space="0" w:color="auto"/>
              <w:left w:val="nil"/>
              <w:bottom w:val="single" w:sz="4" w:space="0" w:color="auto"/>
              <w:right w:val="single" w:sz="4" w:space="0" w:color="000000"/>
            </w:tcBorders>
            <w:noWrap/>
            <w:vAlign w:val="center"/>
            <w:hideMark/>
          </w:tcPr>
          <w:p w:rsidR="00397073" w:rsidRDefault="00397073">
            <w:pPr>
              <w:ind w:firstLine="567"/>
            </w:pPr>
            <w:r>
              <w:t> -</w:t>
            </w:r>
          </w:p>
        </w:tc>
      </w:tr>
      <w:tr w:rsidR="00397073" w:rsidTr="003908F7">
        <w:trPr>
          <w:trHeight w:val="324"/>
        </w:trPr>
        <w:tc>
          <w:tcPr>
            <w:tcW w:w="710" w:type="dxa"/>
            <w:tcBorders>
              <w:top w:val="nil"/>
              <w:left w:val="single" w:sz="4" w:space="0" w:color="auto"/>
              <w:bottom w:val="single" w:sz="4" w:space="0" w:color="auto"/>
              <w:right w:val="single" w:sz="4" w:space="0" w:color="auto"/>
            </w:tcBorders>
            <w:hideMark/>
          </w:tcPr>
          <w:p w:rsidR="00397073" w:rsidRDefault="00397073">
            <w:pPr>
              <w:ind w:left="34" w:right="-108"/>
              <w:jc w:val="center"/>
            </w:pPr>
            <w:r>
              <w:t>4.</w:t>
            </w:r>
          </w:p>
        </w:tc>
        <w:tc>
          <w:tcPr>
            <w:tcW w:w="5245" w:type="dxa"/>
            <w:tcBorders>
              <w:top w:val="nil"/>
              <w:left w:val="nil"/>
              <w:bottom w:val="single" w:sz="4" w:space="0" w:color="auto"/>
              <w:right w:val="single" w:sz="4" w:space="0" w:color="auto"/>
            </w:tcBorders>
            <w:hideMark/>
          </w:tcPr>
          <w:p w:rsidR="00397073" w:rsidRDefault="00397073">
            <w:pPr>
              <w:ind w:left="33"/>
            </w:pPr>
            <w:r>
              <w:t>публикации в Интернет-источниках</w:t>
            </w:r>
          </w:p>
        </w:tc>
        <w:tc>
          <w:tcPr>
            <w:tcW w:w="1276" w:type="dxa"/>
            <w:tcBorders>
              <w:top w:val="single" w:sz="4" w:space="0" w:color="auto"/>
              <w:left w:val="nil"/>
              <w:bottom w:val="single" w:sz="4" w:space="0" w:color="auto"/>
              <w:right w:val="single" w:sz="4" w:space="0" w:color="000000"/>
            </w:tcBorders>
            <w:noWrap/>
            <w:vAlign w:val="center"/>
            <w:hideMark/>
          </w:tcPr>
          <w:p w:rsidR="00397073" w:rsidRDefault="00397073">
            <w:pPr>
              <w:ind w:firstLine="567"/>
            </w:pPr>
            <w:r>
              <w:t> 27</w:t>
            </w:r>
          </w:p>
        </w:tc>
        <w:tc>
          <w:tcPr>
            <w:tcW w:w="1276" w:type="dxa"/>
            <w:tcBorders>
              <w:top w:val="single" w:sz="4" w:space="0" w:color="auto"/>
              <w:left w:val="nil"/>
              <w:bottom w:val="single" w:sz="4" w:space="0" w:color="auto"/>
              <w:right w:val="single" w:sz="4" w:space="0" w:color="000000"/>
            </w:tcBorders>
            <w:noWrap/>
            <w:vAlign w:val="center"/>
            <w:hideMark/>
          </w:tcPr>
          <w:p w:rsidR="00397073" w:rsidRDefault="00397073">
            <w:pPr>
              <w:ind w:firstLine="567"/>
            </w:pPr>
            <w:r>
              <w:t>21 </w:t>
            </w:r>
          </w:p>
        </w:tc>
        <w:tc>
          <w:tcPr>
            <w:tcW w:w="1843" w:type="dxa"/>
            <w:tcBorders>
              <w:top w:val="single" w:sz="4" w:space="0" w:color="auto"/>
              <w:left w:val="nil"/>
              <w:bottom w:val="single" w:sz="4" w:space="0" w:color="auto"/>
              <w:right w:val="single" w:sz="4" w:space="0" w:color="000000"/>
            </w:tcBorders>
            <w:noWrap/>
            <w:vAlign w:val="center"/>
            <w:hideMark/>
          </w:tcPr>
          <w:p w:rsidR="00397073" w:rsidRDefault="00397073">
            <w:pPr>
              <w:ind w:firstLine="567"/>
            </w:pPr>
            <w:r>
              <w:t> 27</w:t>
            </w:r>
          </w:p>
        </w:tc>
      </w:tr>
    </w:tbl>
    <w:p w:rsidR="003908F7" w:rsidRDefault="003908F7" w:rsidP="00397073">
      <w:pPr>
        <w:ind w:firstLine="567"/>
        <w:jc w:val="both"/>
        <w:rPr>
          <w:bCs/>
        </w:rPr>
      </w:pPr>
    </w:p>
    <w:p w:rsidR="0083382A" w:rsidRDefault="0083382A" w:rsidP="0083382A">
      <w:pPr>
        <w:ind w:firstLine="567"/>
        <w:jc w:val="both"/>
        <w:rPr>
          <w:b/>
          <w:bCs/>
        </w:rPr>
      </w:pPr>
    </w:p>
    <w:p w:rsidR="0083382A" w:rsidRDefault="0083382A" w:rsidP="0083382A">
      <w:pPr>
        <w:ind w:firstLine="567"/>
        <w:jc w:val="both"/>
        <w:rPr>
          <w:b/>
          <w:bCs/>
        </w:rPr>
      </w:pPr>
    </w:p>
    <w:p w:rsidR="00397073" w:rsidRPr="0083382A" w:rsidRDefault="0083382A" w:rsidP="0083382A">
      <w:pPr>
        <w:ind w:firstLine="567"/>
        <w:jc w:val="both"/>
        <w:rPr>
          <w:b/>
          <w:bCs/>
        </w:rPr>
      </w:pPr>
      <w:r w:rsidRPr="0083382A">
        <w:rPr>
          <w:b/>
          <w:bCs/>
        </w:rPr>
        <w:t>2.5. Кадровые ресурсы учреждения</w:t>
      </w:r>
    </w:p>
    <w:p w:rsidR="00397073" w:rsidRDefault="0083382A" w:rsidP="00397073">
      <w:pPr>
        <w:ind w:firstLine="567"/>
      </w:pPr>
      <w:r>
        <w:t>а</w:t>
      </w:r>
      <w:r w:rsidR="00397073">
        <w:t>) потребность в кадрах и их обучении;</w:t>
      </w:r>
    </w:p>
    <w:p w:rsidR="00397073" w:rsidRDefault="00397073" w:rsidP="00397073">
      <w:pPr>
        <w:ind w:firstLine="567"/>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088"/>
      </w:tblGrid>
      <w:tr w:rsidR="00397073" w:rsidTr="00397073">
        <w:tc>
          <w:tcPr>
            <w:tcW w:w="2977"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jc w:val="center"/>
              <w:rPr>
                <w:b/>
              </w:rPr>
            </w:pPr>
            <w:r>
              <w:rPr>
                <w:b/>
              </w:rPr>
              <w:t>Направление деятельности</w:t>
            </w:r>
          </w:p>
        </w:tc>
        <w:tc>
          <w:tcPr>
            <w:tcW w:w="7088"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jc w:val="center"/>
              <w:rPr>
                <w:b/>
              </w:rPr>
            </w:pPr>
            <w:r>
              <w:rPr>
                <w:b/>
              </w:rPr>
              <w:t>Потребность в специалистах по направлениям деятельности с указанием должности и количества штатных единиц</w:t>
            </w:r>
          </w:p>
        </w:tc>
      </w:tr>
      <w:tr w:rsidR="00397073" w:rsidTr="00397073">
        <w:tc>
          <w:tcPr>
            <w:tcW w:w="2977"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jc w:val="center"/>
            </w:pPr>
            <w:r>
              <w:t>Вокальное  творчество</w:t>
            </w:r>
          </w:p>
        </w:tc>
        <w:tc>
          <w:tcPr>
            <w:tcW w:w="7088"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jc w:val="center"/>
            </w:pPr>
            <w:r>
              <w:t>Руководитель детского вокального кружка</w:t>
            </w:r>
          </w:p>
          <w:p w:rsidR="00397073" w:rsidRDefault="00397073">
            <w:pPr>
              <w:ind w:firstLine="567"/>
              <w:jc w:val="center"/>
            </w:pPr>
            <w:r>
              <w:t>1 шт. ед.</w:t>
            </w:r>
          </w:p>
        </w:tc>
      </w:tr>
    </w:tbl>
    <w:p w:rsidR="00397073" w:rsidRDefault="00397073" w:rsidP="00397073">
      <w:pPr>
        <w:ind w:firstLine="567"/>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088"/>
      </w:tblGrid>
      <w:tr w:rsidR="00397073" w:rsidTr="00397073">
        <w:tc>
          <w:tcPr>
            <w:tcW w:w="2977"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jc w:val="center"/>
              <w:rPr>
                <w:b/>
              </w:rPr>
            </w:pPr>
            <w:r>
              <w:rPr>
                <w:b/>
              </w:rPr>
              <w:t>Направление деятельности</w:t>
            </w:r>
          </w:p>
        </w:tc>
        <w:tc>
          <w:tcPr>
            <w:tcW w:w="7088"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jc w:val="center"/>
              <w:rPr>
                <w:b/>
              </w:rPr>
            </w:pPr>
            <w:r>
              <w:rPr>
                <w:b/>
              </w:rPr>
              <w:t>Интересующая тема для обучения</w:t>
            </w:r>
          </w:p>
        </w:tc>
      </w:tr>
      <w:tr w:rsidR="00397073" w:rsidTr="00397073">
        <w:tc>
          <w:tcPr>
            <w:tcW w:w="2977"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jc w:val="center"/>
            </w:pPr>
            <w:r>
              <w:lastRenderedPageBreak/>
              <w:t>Вокальное творчество национальной татарской культуры</w:t>
            </w:r>
          </w:p>
        </w:tc>
        <w:tc>
          <w:tcPr>
            <w:tcW w:w="7088" w:type="dxa"/>
            <w:tcBorders>
              <w:top w:val="single" w:sz="4" w:space="0" w:color="000000"/>
              <w:left w:val="single" w:sz="4" w:space="0" w:color="000000"/>
              <w:bottom w:val="single" w:sz="4" w:space="0" w:color="000000"/>
              <w:right w:val="single" w:sz="4" w:space="0" w:color="000000"/>
            </w:tcBorders>
            <w:hideMark/>
          </w:tcPr>
          <w:p w:rsidR="00397073" w:rsidRDefault="00397073">
            <w:pPr>
              <w:ind w:firstLine="567"/>
              <w:jc w:val="center"/>
            </w:pPr>
            <w:r>
              <w:t>«Ансамблевая работа. Развитие многоголосия. Свойства музыкальных средств выразительности.</w:t>
            </w:r>
          </w:p>
        </w:tc>
      </w:tr>
    </w:tbl>
    <w:p w:rsidR="00397073" w:rsidRDefault="00397073" w:rsidP="00397073">
      <w:pPr>
        <w:ind w:firstLine="567"/>
        <w:rPr>
          <w:i/>
        </w:rPr>
      </w:pPr>
    </w:p>
    <w:p w:rsidR="00397073" w:rsidRDefault="0083382A" w:rsidP="0083382A">
      <w:pPr>
        <w:pStyle w:val="af4"/>
        <w:numPr>
          <w:ilvl w:val="1"/>
          <w:numId w:val="25"/>
        </w:numPr>
        <w:jc w:val="both"/>
        <w:rPr>
          <w:b/>
          <w:bCs/>
        </w:rPr>
      </w:pPr>
      <w:r>
        <w:rPr>
          <w:b/>
          <w:bCs/>
        </w:rPr>
        <w:t xml:space="preserve"> </w:t>
      </w:r>
      <w:r w:rsidR="00397073" w:rsidRPr="0083382A">
        <w:rPr>
          <w:b/>
          <w:bCs/>
        </w:rPr>
        <w:t>Выводы по анализу деятельности за отчетный период, определение основных  направлений развития и приоритетных задач на новый плановый период.</w:t>
      </w:r>
    </w:p>
    <w:p w:rsidR="0083382A" w:rsidRPr="0083382A" w:rsidRDefault="0083382A" w:rsidP="0083382A">
      <w:pPr>
        <w:pStyle w:val="af4"/>
        <w:ind w:left="926"/>
        <w:jc w:val="both"/>
        <w:rPr>
          <w:b/>
          <w:bCs/>
        </w:rPr>
      </w:pPr>
    </w:p>
    <w:p w:rsidR="00397073" w:rsidRDefault="00397073" w:rsidP="00397073">
      <w:pPr>
        <w:pStyle w:val="af9"/>
        <w:ind w:left="540"/>
        <w:rPr>
          <w:b w:val="0"/>
        </w:rPr>
      </w:pPr>
      <w:r>
        <w:rPr>
          <w:b w:val="0"/>
        </w:rPr>
        <w:t>Функционирование культурно-досуговой деятельности в оказании услуг населению согласно плановой работы учреждения, осуществлялась на системе применения разнообразных форм проведения мероприятий, в следующих направлениях деятельности:</w:t>
      </w:r>
    </w:p>
    <w:p w:rsidR="00397073" w:rsidRDefault="00397073" w:rsidP="00397073">
      <w:pPr>
        <w:pStyle w:val="af9"/>
        <w:ind w:left="540"/>
        <w:rPr>
          <w:b w:val="0"/>
        </w:rPr>
      </w:pPr>
      <w:r>
        <w:rPr>
          <w:b w:val="0"/>
        </w:rPr>
        <w:t>- досуговых, развлекательных мероприятий;</w:t>
      </w:r>
    </w:p>
    <w:p w:rsidR="00397073" w:rsidRDefault="00397073" w:rsidP="00397073">
      <w:pPr>
        <w:pStyle w:val="af9"/>
        <w:ind w:left="540"/>
        <w:rPr>
          <w:b w:val="0"/>
        </w:rPr>
      </w:pPr>
      <w:r>
        <w:rPr>
          <w:b w:val="0"/>
        </w:rPr>
        <w:t>- игровых;</w:t>
      </w:r>
    </w:p>
    <w:p w:rsidR="00397073" w:rsidRDefault="00397073" w:rsidP="00397073">
      <w:pPr>
        <w:pStyle w:val="af9"/>
        <w:ind w:left="540"/>
        <w:rPr>
          <w:b w:val="0"/>
        </w:rPr>
      </w:pPr>
      <w:r>
        <w:rPr>
          <w:b w:val="0"/>
        </w:rPr>
        <w:t>- информационно – просветительских;</w:t>
      </w:r>
    </w:p>
    <w:p w:rsidR="00397073" w:rsidRDefault="00397073" w:rsidP="00397073">
      <w:pPr>
        <w:pStyle w:val="af9"/>
        <w:ind w:left="540"/>
        <w:rPr>
          <w:b w:val="0"/>
        </w:rPr>
      </w:pPr>
      <w:r>
        <w:rPr>
          <w:b w:val="0"/>
        </w:rPr>
        <w:t>- в работе клубных формирований, кружков;</w:t>
      </w:r>
    </w:p>
    <w:p w:rsidR="00397073" w:rsidRDefault="00397073" w:rsidP="00397073">
      <w:pPr>
        <w:pStyle w:val="af9"/>
        <w:rPr>
          <w:b w:val="0"/>
        </w:rPr>
      </w:pPr>
      <w:r>
        <w:rPr>
          <w:b w:val="0"/>
        </w:rPr>
        <w:t xml:space="preserve">       - проведения массовых мероприятий для населения поселка;</w:t>
      </w:r>
    </w:p>
    <w:p w:rsidR="00397073" w:rsidRDefault="00397073" w:rsidP="00397073">
      <w:pPr>
        <w:pStyle w:val="af9"/>
        <w:ind w:left="540"/>
        <w:rPr>
          <w:b w:val="0"/>
        </w:rPr>
      </w:pPr>
      <w:r>
        <w:rPr>
          <w:b w:val="0"/>
        </w:rPr>
        <w:t>- применением разнообразных форм работы направленных на: эстетическое воспитание молодежи, патриотического, нравственного воспитания, профилактике терроризма и экстремизма.</w:t>
      </w:r>
    </w:p>
    <w:p w:rsidR="00397073" w:rsidRDefault="00397073" w:rsidP="00397073">
      <w:pPr>
        <w:pStyle w:val="af9"/>
        <w:ind w:left="540"/>
        <w:rPr>
          <w:b w:val="0"/>
        </w:rPr>
      </w:pPr>
    </w:p>
    <w:p w:rsidR="00397073" w:rsidRDefault="00397073" w:rsidP="00397073">
      <w:pPr>
        <w:pStyle w:val="af9"/>
        <w:ind w:left="540"/>
        <w:rPr>
          <w:b w:val="0"/>
        </w:rPr>
      </w:pPr>
      <w:r>
        <w:rPr>
          <w:b w:val="0"/>
        </w:rPr>
        <w:t>Удовлетворение потребностей населения в культурно-досуговой деятельности, согласно функциональным направлениям и непосредственного участия организаторов культурного процесса  обозначались достижениями следующих целей:</w:t>
      </w:r>
    </w:p>
    <w:p w:rsidR="00397073" w:rsidRDefault="00397073" w:rsidP="00397073">
      <w:pPr>
        <w:pStyle w:val="af9"/>
        <w:ind w:left="540"/>
        <w:rPr>
          <w:b w:val="0"/>
        </w:rPr>
      </w:pPr>
    </w:p>
    <w:p w:rsidR="00397073" w:rsidRDefault="00397073" w:rsidP="00397073">
      <w:pPr>
        <w:ind w:left="540"/>
        <w:jc w:val="both"/>
      </w:pPr>
      <w:r>
        <w:t>1. Развитием интересов и потребностей  формирования социально-культурной среды, направленные на совместное творчество работников и участников кружков, клубных формирований в культурно-зрелищной сфере, на распространении  культурных ценностей в разновозрастной среде населения;</w:t>
      </w:r>
    </w:p>
    <w:p w:rsidR="00397073" w:rsidRDefault="00397073" w:rsidP="00397073">
      <w:pPr>
        <w:ind w:left="540"/>
        <w:jc w:val="both"/>
      </w:pPr>
    </w:p>
    <w:p w:rsidR="00397073" w:rsidRDefault="00397073" w:rsidP="00397073">
      <w:pPr>
        <w:pStyle w:val="af9"/>
        <w:ind w:left="540"/>
        <w:rPr>
          <w:b w:val="0"/>
        </w:rPr>
      </w:pPr>
      <w:r>
        <w:rPr>
          <w:b w:val="0"/>
        </w:rPr>
        <w:t>2.</w:t>
      </w:r>
      <w:r>
        <w:t xml:space="preserve"> </w:t>
      </w:r>
      <w:r>
        <w:rPr>
          <w:b w:val="0"/>
        </w:rPr>
        <w:t xml:space="preserve">Развитием активности, открытости, коммуникабельности в общении с населением; </w:t>
      </w:r>
    </w:p>
    <w:p w:rsidR="00397073" w:rsidRDefault="00397073" w:rsidP="00397073">
      <w:pPr>
        <w:pStyle w:val="af9"/>
        <w:rPr>
          <w:b w:val="0"/>
        </w:rPr>
      </w:pPr>
    </w:p>
    <w:p w:rsidR="00397073" w:rsidRDefault="00397073" w:rsidP="00397073">
      <w:pPr>
        <w:pStyle w:val="af9"/>
        <w:ind w:left="540"/>
        <w:rPr>
          <w:b w:val="0"/>
        </w:rPr>
      </w:pPr>
      <w:r>
        <w:rPr>
          <w:b w:val="0"/>
        </w:rPr>
        <w:t>3. Уровнем знаний, умений  работников, в совокупности  с подготовкой участников к проведению различного рода мероприятий, с осуществлением на доступном зрительском восприятии интересных решений, внедрением новых  форм в направлениях  развития  художественной деятельности   учреждения.</w:t>
      </w:r>
    </w:p>
    <w:p w:rsidR="00397073" w:rsidRDefault="00397073" w:rsidP="00397073">
      <w:pPr>
        <w:pStyle w:val="af9"/>
        <w:ind w:left="540"/>
        <w:rPr>
          <w:b w:val="0"/>
        </w:rPr>
      </w:pPr>
    </w:p>
    <w:p w:rsidR="00397073" w:rsidRDefault="00397073" w:rsidP="00397073">
      <w:pPr>
        <w:ind w:left="540"/>
        <w:jc w:val="both"/>
      </w:pPr>
      <w:r>
        <w:t xml:space="preserve">Деятельность работы ДК «Кедровый» во всех направлениях заметно улучшилась, культурно-досуговые мероприятия имеют  удовлетворительный художественный исполнительский уровень, положительный отклик у населения поселения.  Мероприятия  насыщенны разнообразными формами, яркими номерами выступлений самодеятельных творческих личностей, которые привлекают внимание все возрастные категории  (взрослых и детей). </w:t>
      </w:r>
    </w:p>
    <w:p w:rsidR="00397073" w:rsidRDefault="00397073" w:rsidP="00397073">
      <w:pPr>
        <w:ind w:left="480"/>
        <w:jc w:val="both"/>
      </w:pPr>
      <w:r>
        <w:t>С включением в штат работников учреждения специалиста - балетмейстера, с активным             участием детей в работе хореографических коллективов, принесло мероприятиям зрелищность, определенную насыщенность разнообразия в постановках концертных выступлений,  внесло дополнительный импульс развития культуры в сельском поселении.</w:t>
      </w:r>
    </w:p>
    <w:p w:rsidR="00397073" w:rsidRDefault="00397073" w:rsidP="00397073">
      <w:pPr>
        <w:ind w:left="540"/>
        <w:jc w:val="both"/>
      </w:pPr>
      <w:r>
        <w:t>Участие в поселенческих мероприятиях, районных фестивалях, конкурсах по - прежнему способствуют совершенствованию творческих способностей, раскрытию таланта, обмену опытом между коллективами учреждений культуры района.</w:t>
      </w:r>
    </w:p>
    <w:p w:rsidR="00397073" w:rsidRDefault="00397073" w:rsidP="00397073">
      <w:pPr>
        <w:pStyle w:val="af9"/>
        <w:ind w:left="540"/>
        <w:rPr>
          <w:b w:val="0"/>
        </w:rPr>
      </w:pPr>
    </w:p>
    <w:p w:rsidR="00397073" w:rsidRDefault="00397073" w:rsidP="00397073">
      <w:pPr>
        <w:ind w:left="567"/>
        <w:jc w:val="both"/>
        <w:rPr>
          <w:bCs/>
        </w:rPr>
      </w:pPr>
    </w:p>
    <w:p w:rsidR="00397073" w:rsidRDefault="00397073" w:rsidP="00397073">
      <w:pPr>
        <w:pStyle w:val="af9"/>
        <w:ind w:firstLine="567"/>
        <w:jc w:val="center"/>
      </w:pPr>
    </w:p>
    <w:p w:rsidR="00397073" w:rsidRDefault="00397073" w:rsidP="00397073">
      <w:pPr>
        <w:pStyle w:val="af9"/>
        <w:ind w:left="43"/>
        <w:jc w:val="center"/>
        <w:rPr>
          <w:sz w:val="26"/>
          <w:szCs w:val="26"/>
        </w:rPr>
      </w:pPr>
    </w:p>
    <w:p w:rsidR="00397073" w:rsidRDefault="00397073" w:rsidP="00397073">
      <w:pPr>
        <w:pStyle w:val="af9"/>
      </w:pPr>
      <w:bookmarkStart w:id="11" w:name="_Toc368064884"/>
      <w:bookmarkEnd w:id="10"/>
    </w:p>
    <w:bookmarkEnd w:id="11"/>
    <w:p w:rsidR="00397073" w:rsidRPr="0083382A" w:rsidRDefault="00397073" w:rsidP="00397073">
      <w:pPr>
        <w:rPr>
          <w:sz w:val="28"/>
          <w:szCs w:val="20"/>
        </w:rPr>
        <w:sectPr w:rsidR="00397073" w:rsidRPr="0083382A">
          <w:pgSz w:w="11906" w:h="16838"/>
          <w:pgMar w:top="993" w:right="709" w:bottom="1134" w:left="1134" w:header="709" w:footer="709" w:gutter="0"/>
          <w:pgNumType w:start="1"/>
          <w:cols w:space="720"/>
        </w:sectPr>
      </w:pPr>
    </w:p>
    <w:p w:rsidR="00397073" w:rsidRPr="0083382A" w:rsidRDefault="00397073" w:rsidP="0083382A">
      <w:pPr>
        <w:pStyle w:val="af4"/>
        <w:keepNext/>
        <w:numPr>
          <w:ilvl w:val="1"/>
          <w:numId w:val="25"/>
        </w:numPr>
        <w:jc w:val="center"/>
        <w:outlineLvl w:val="0"/>
        <w:rPr>
          <w:b/>
        </w:rPr>
      </w:pPr>
      <w:r w:rsidRPr="0083382A">
        <w:rPr>
          <w:b/>
        </w:rPr>
        <w:lastRenderedPageBreak/>
        <w:t>Наличие и эксплуатация киноустановок</w:t>
      </w:r>
    </w:p>
    <w:p w:rsidR="00397073" w:rsidRDefault="00397073" w:rsidP="00397073">
      <w:pPr>
        <w:keepNext/>
        <w:ind w:left="4320" w:firstLine="720"/>
        <w:jc w:val="center"/>
        <w:outlineLvl w:val="1"/>
        <w:rPr>
          <w:sz w:val="20"/>
          <w:szCs w:val="20"/>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707"/>
        <w:gridCol w:w="1070"/>
        <w:gridCol w:w="1197"/>
        <w:gridCol w:w="1080"/>
        <w:gridCol w:w="1080"/>
        <w:gridCol w:w="1080"/>
        <w:gridCol w:w="1080"/>
        <w:gridCol w:w="1080"/>
        <w:gridCol w:w="1080"/>
        <w:gridCol w:w="1073"/>
        <w:gridCol w:w="7"/>
        <w:gridCol w:w="1370"/>
      </w:tblGrid>
      <w:tr w:rsidR="00397073" w:rsidTr="00397073">
        <w:trPr>
          <w:cantSplit/>
          <w:trHeight w:val="688"/>
        </w:trPr>
        <w:tc>
          <w:tcPr>
            <w:tcW w:w="3369" w:type="dxa"/>
            <w:vMerge w:val="restart"/>
            <w:tcBorders>
              <w:top w:val="single" w:sz="4" w:space="0" w:color="auto"/>
              <w:left w:val="single" w:sz="4" w:space="0" w:color="auto"/>
              <w:bottom w:val="single" w:sz="4" w:space="0" w:color="auto"/>
              <w:right w:val="single" w:sz="4" w:space="0" w:color="auto"/>
            </w:tcBorders>
          </w:tcPr>
          <w:p w:rsidR="00397073" w:rsidRDefault="00397073">
            <w:pPr>
              <w:jc w:val="center"/>
            </w:pPr>
          </w:p>
        </w:tc>
        <w:tc>
          <w:tcPr>
            <w:tcW w:w="708" w:type="dxa"/>
            <w:vMerge w:val="restart"/>
            <w:tcBorders>
              <w:top w:val="single" w:sz="4" w:space="0" w:color="auto"/>
              <w:left w:val="single" w:sz="4" w:space="0" w:color="auto"/>
              <w:bottom w:val="single" w:sz="4" w:space="0" w:color="auto"/>
              <w:right w:val="single" w:sz="4" w:space="0" w:color="auto"/>
            </w:tcBorders>
            <w:hideMark/>
          </w:tcPr>
          <w:p w:rsidR="00397073" w:rsidRDefault="00397073">
            <w:pPr>
              <w:jc w:val="center"/>
            </w:pPr>
            <w:r>
              <w:t>№</w:t>
            </w:r>
          </w:p>
          <w:p w:rsidR="00397073" w:rsidRDefault="00397073">
            <w:pPr>
              <w:jc w:val="center"/>
            </w:pPr>
            <w:r>
              <w:t>стро-</w:t>
            </w:r>
          </w:p>
          <w:p w:rsidR="00397073" w:rsidRDefault="00397073">
            <w:pPr>
              <w:jc w:val="center"/>
            </w:pPr>
            <w:r>
              <w:t>ки</w:t>
            </w:r>
          </w:p>
        </w:tc>
        <w:tc>
          <w:tcPr>
            <w:tcW w:w="1071" w:type="dxa"/>
            <w:vMerge w:val="restart"/>
            <w:tcBorders>
              <w:top w:val="single" w:sz="4" w:space="0" w:color="auto"/>
              <w:left w:val="single" w:sz="4" w:space="0" w:color="auto"/>
              <w:bottom w:val="single" w:sz="4" w:space="0" w:color="auto"/>
              <w:right w:val="single" w:sz="4" w:space="0" w:color="auto"/>
            </w:tcBorders>
            <w:hideMark/>
          </w:tcPr>
          <w:p w:rsidR="00397073" w:rsidRDefault="00397073">
            <w:pPr>
              <w:jc w:val="center"/>
            </w:pPr>
            <w:r>
              <w:t>Число</w:t>
            </w:r>
          </w:p>
          <w:p w:rsidR="00397073" w:rsidRDefault="00397073">
            <w:pPr>
              <w:jc w:val="center"/>
            </w:pPr>
            <w:r>
              <w:t>киноустановок</w:t>
            </w:r>
          </w:p>
          <w:p w:rsidR="00397073" w:rsidRDefault="00397073">
            <w:pPr>
              <w:jc w:val="center"/>
            </w:pPr>
            <w:r>
              <w:t>на конец года,</w:t>
            </w:r>
          </w:p>
          <w:p w:rsidR="00397073" w:rsidRDefault="00397073">
            <w:pPr>
              <w:jc w:val="center"/>
            </w:pPr>
            <w:r>
              <w:t>единиц</w:t>
            </w:r>
          </w:p>
        </w:tc>
        <w:tc>
          <w:tcPr>
            <w:tcW w:w="1197" w:type="dxa"/>
            <w:vMerge w:val="restart"/>
            <w:tcBorders>
              <w:top w:val="single" w:sz="4" w:space="0" w:color="auto"/>
              <w:left w:val="single" w:sz="4" w:space="0" w:color="auto"/>
              <w:bottom w:val="single" w:sz="4" w:space="0" w:color="auto"/>
              <w:right w:val="single" w:sz="4" w:space="0" w:color="auto"/>
            </w:tcBorders>
            <w:hideMark/>
          </w:tcPr>
          <w:p w:rsidR="00397073" w:rsidRDefault="00397073">
            <w:pPr>
              <w:jc w:val="center"/>
            </w:pPr>
            <w:r>
              <w:t>Количество кинозалов, единиц</w:t>
            </w:r>
          </w:p>
        </w:tc>
        <w:tc>
          <w:tcPr>
            <w:tcW w:w="1080" w:type="dxa"/>
            <w:vMerge w:val="restart"/>
            <w:tcBorders>
              <w:top w:val="single" w:sz="4" w:space="0" w:color="auto"/>
              <w:left w:val="single" w:sz="4" w:space="0" w:color="auto"/>
              <w:bottom w:val="single" w:sz="4" w:space="0" w:color="auto"/>
              <w:right w:val="single" w:sz="4" w:space="0" w:color="auto"/>
            </w:tcBorders>
            <w:hideMark/>
          </w:tcPr>
          <w:p w:rsidR="00397073" w:rsidRDefault="00397073">
            <w:pPr>
              <w:jc w:val="center"/>
            </w:pPr>
            <w:r>
              <w:t>Число мест  в зритель-ных залах, единиц</w:t>
            </w:r>
          </w:p>
        </w:tc>
        <w:tc>
          <w:tcPr>
            <w:tcW w:w="2160" w:type="dxa"/>
            <w:gridSpan w:val="2"/>
            <w:tcBorders>
              <w:top w:val="single" w:sz="4" w:space="0" w:color="auto"/>
              <w:left w:val="single" w:sz="4" w:space="0" w:color="auto"/>
              <w:bottom w:val="single" w:sz="4" w:space="0" w:color="auto"/>
              <w:right w:val="single" w:sz="4" w:space="0" w:color="auto"/>
            </w:tcBorders>
            <w:hideMark/>
          </w:tcPr>
          <w:p w:rsidR="00397073" w:rsidRDefault="00397073">
            <w:pPr>
              <w:jc w:val="center"/>
            </w:pPr>
            <w:r>
              <w:t xml:space="preserve">Количество </w:t>
            </w:r>
          </w:p>
          <w:p w:rsidR="00397073" w:rsidRDefault="00397073">
            <w:pPr>
              <w:jc w:val="center"/>
            </w:pPr>
            <w:r>
              <w:t>киносеансов за отчетный год, ед.</w:t>
            </w:r>
          </w:p>
        </w:tc>
        <w:tc>
          <w:tcPr>
            <w:tcW w:w="4320" w:type="dxa"/>
            <w:gridSpan w:val="5"/>
            <w:tcBorders>
              <w:top w:val="single" w:sz="4" w:space="0" w:color="auto"/>
              <w:left w:val="single" w:sz="4" w:space="0" w:color="auto"/>
              <w:bottom w:val="single" w:sz="4" w:space="0" w:color="auto"/>
              <w:right w:val="single" w:sz="4" w:space="0" w:color="auto"/>
            </w:tcBorders>
            <w:hideMark/>
          </w:tcPr>
          <w:p w:rsidR="00397073" w:rsidRDefault="00397073">
            <w:pPr>
              <w:jc w:val="center"/>
            </w:pPr>
            <w:r>
              <w:t>Число посещений за отчетный год,</w:t>
            </w:r>
          </w:p>
          <w:p w:rsidR="00397073" w:rsidRDefault="00397073">
            <w:pPr>
              <w:jc w:val="center"/>
            </w:pPr>
            <w:r>
              <w:t>тыс. человек</w:t>
            </w:r>
          </w:p>
        </w:tc>
        <w:tc>
          <w:tcPr>
            <w:tcW w:w="1371" w:type="dxa"/>
            <w:vMerge w:val="restart"/>
            <w:tcBorders>
              <w:top w:val="single" w:sz="4" w:space="0" w:color="auto"/>
              <w:left w:val="single" w:sz="4" w:space="0" w:color="auto"/>
              <w:bottom w:val="single" w:sz="4" w:space="0" w:color="auto"/>
              <w:right w:val="single" w:sz="4" w:space="0" w:color="auto"/>
            </w:tcBorders>
            <w:hideMark/>
          </w:tcPr>
          <w:p w:rsidR="00397073" w:rsidRDefault="00397073">
            <w:pPr>
              <w:ind w:right="-172"/>
              <w:jc w:val="center"/>
            </w:pPr>
            <w:r>
              <w:t>Валовой</w:t>
            </w:r>
          </w:p>
          <w:p w:rsidR="00397073" w:rsidRDefault="00397073">
            <w:pPr>
              <w:ind w:right="-172"/>
              <w:jc w:val="center"/>
            </w:pPr>
            <w:r>
              <w:t>сбор</w:t>
            </w:r>
          </w:p>
          <w:p w:rsidR="00397073" w:rsidRDefault="00397073">
            <w:pPr>
              <w:ind w:right="-172"/>
              <w:jc w:val="center"/>
            </w:pPr>
            <w:r>
              <w:t>тыс. рублей</w:t>
            </w:r>
          </w:p>
        </w:tc>
      </w:tr>
      <w:tr w:rsidR="00397073" w:rsidTr="00397073">
        <w:trPr>
          <w:cantSplit/>
          <w:trHeight w:val="630"/>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397073" w:rsidRDefault="00397073"/>
        </w:tc>
        <w:tc>
          <w:tcPr>
            <w:tcW w:w="708" w:type="dxa"/>
            <w:vMerge/>
            <w:tcBorders>
              <w:top w:val="single" w:sz="4" w:space="0" w:color="auto"/>
              <w:left w:val="single" w:sz="4" w:space="0" w:color="auto"/>
              <w:bottom w:val="single" w:sz="4" w:space="0" w:color="auto"/>
              <w:right w:val="single" w:sz="4" w:space="0" w:color="auto"/>
            </w:tcBorders>
            <w:vAlign w:val="center"/>
            <w:hideMark/>
          </w:tcPr>
          <w:p w:rsidR="00397073" w:rsidRDefault="00397073"/>
        </w:tc>
        <w:tc>
          <w:tcPr>
            <w:tcW w:w="1071" w:type="dxa"/>
            <w:vMerge/>
            <w:tcBorders>
              <w:top w:val="single" w:sz="4" w:space="0" w:color="auto"/>
              <w:left w:val="single" w:sz="4" w:space="0" w:color="auto"/>
              <w:bottom w:val="single" w:sz="4" w:space="0" w:color="auto"/>
              <w:right w:val="single" w:sz="4" w:space="0" w:color="auto"/>
            </w:tcBorders>
            <w:vAlign w:val="center"/>
            <w:hideMark/>
          </w:tcPr>
          <w:p w:rsidR="00397073" w:rsidRDefault="00397073"/>
        </w:tc>
        <w:tc>
          <w:tcPr>
            <w:tcW w:w="1197" w:type="dxa"/>
            <w:vMerge/>
            <w:tcBorders>
              <w:top w:val="single" w:sz="4" w:space="0" w:color="auto"/>
              <w:left w:val="single" w:sz="4" w:space="0" w:color="auto"/>
              <w:bottom w:val="single" w:sz="4" w:space="0" w:color="auto"/>
              <w:right w:val="single" w:sz="4" w:space="0" w:color="auto"/>
            </w:tcBorders>
            <w:vAlign w:val="center"/>
            <w:hideMark/>
          </w:tcPr>
          <w:p w:rsidR="00397073" w:rsidRDefault="00397073"/>
        </w:tc>
        <w:tc>
          <w:tcPr>
            <w:tcW w:w="1080" w:type="dxa"/>
            <w:vMerge/>
            <w:tcBorders>
              <w:top w:val="single" w:sz="4" w:space="0" w:color="auto"/>
              <w:left w:val="single" w:sz="4" w:space="0" w:color="auto"/>
              <w:bottom w:val="single" w:sz="4" w:space="0" w:color="auto"/>
              <w:right w:val="single" w:sz="4" w:space="0" w:color="auto"/>
            </w:tcBorders>
            <w:vAlign w:val="center"/>
            <w:hideMark/>
          </w:tcPr>
          <w:p w:rsidR="00397073" w:rsidRDefault="00397073"/>
        </w:tc>
        <w:tc>
          <w:tcPr>
            <w:tcW w:w="108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Рос-ких фильмов</w:t>
            </w:r>
          </w:p>
        </w:tc>
        <w:tc>
          <w:tcPr>
            <w:tcW w:w="108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Заруб-х фильмов</w:t>
            </w:r>
          </w:p>
        </w:tc>
        <w:tc>
          <w:tcPr>
            <w:tcW w:w="1080" w:type="dxa"/>
            <w:tcBorders>
              <w:top w:val="single" w:sz="4" w:space="0" w:color="auto"/>
              <w:left w:val="single" w:sz="4" w:space="0" w:color="auto"/>
              <w:bottom w:val="single" w:sz="4" w:space="0" w:color="auto"/>
              <w:right w:val="single" w:sz="4" w:space="0" w:color="auto"/>
            </w:tcBorders>
            <w:hideMark/>
          </w:tcPr>
          <w:p w:rsidR="00397073" w:rsidRDefault="00397073">
            <w:r>
              <w:t>Всего</w:t>
            </w:r>
          </w:p>
        </w:tc>
        <w:tc>
          <w:tcPr>
            <w:tcW w:w="1080" w:type="dxa"/>
            <w:tcBorders>
              <w:top w:val="single" w:sz="4" w:space="0" w:color="auto"/>
              <w:left w:val="single" w:sz="4" w:space="0" w:color="auto"/>
              <w:bottom w:val="single" w:sz="4" w:space="0" w:color="auto"/>
              <w:right w:val="single" w:sz="4" w:space="0" w:color="auto"/>
            </w:tcBorders>
            <w:hideMark/>
          </w:tcPr>
          <w:p w:rsidR="00397073" w:rsidRDefault="00397073">
            <w:r>
              <w:t>в т. ч. детей</w:t>
            </w:r>
          </w:p>
          <w:p w:rsidR="00397073" w:rsidRDefault="00397073">
            <w:r>
              <w:t>(из гр. 8)</w:t>
            </w:r>
          </w:p>
        </w:tc>
        <w:tc>
          <w:tcPr>
            <w:tcW w:w="1080" w:type="dxa"/>
            <w:tcBorders>
              <w:top w:val="single" w:sz="4" w:space="0" w:color="auto"/>
              <w:left w:val="single" w:sz="4" w:space="0" w:color="auto"/>
              <w:bottom w:val="single" w:sz="4" w:space="0" w:color="auto"/>
              <w:right w:val="single" w:sz="4" w:space="0" w:color="auto"/>
            </w:tcBorders>
            <w:hideMark/>
          </w:tcPr>
          <w:p w:rsidR="00397073" w:rsidRDefault="00397073">
            <w:r>
              <w:t>Рос-ких</w:t>
            </w:r>
          </w:p>
          <w:p w:rsidR="00397073" w:rsidRDefault="00397073">
            <w:r>
              <w:t>фильмов</w:t>
            </w:r>
          </w:p>
        </w:tc>
        <w:tc>
          <w:tcPr>
            <w:tcW w:w="1080" w:type="dxa"/>
            <w:gridSpan w:val="2"/>
            <w:tcBorders>
              <w:top w:val="single" w:sz="4" w:space="0" w:color="auto"/>
              <w:left w:val="single" w:sz="4" w:space="0" w:color="auto"/>
              <w:bottom w:val="single" w:sz="4" w:space="0" w:color="auto"/>
              <w:right w:val="single" w:sz="4" w:space="0" w:color="auto"/>
            </w:tcBorders>
            <w:hideMark/>
          </w:tcPr>
          <w:p w:rsidR="00397073" w:rsidRDefault="00397073">
            <w:r>
              <w:t>заруб-х фильмов</w:t>
            </w: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397073" w:rsidRDefault="00397073"/>
        </w:tc>
      </w:tr>
      <w:tr w:rsidR="00397073" w:rsidTr="00397073">
        <w:tc>
          <w:tcPr>
            <w:tcW w:w="3369"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1</w:t>
            </w:r>
          </w:p>
        </w:tc>
        <w:tc>
          <w:tcPr>
            <w:tcW w:w="708"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2</w:t>
            </w:r>
          </w:p>
        </w:tc>
        <w:tc>
          <w:tcPr>
            <w:tcW w:w="1071"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3</w:t>
            </w:r>
          </w:p>
        </w:tc>
        <w:tc>
          <w:tcPr>
            <w:tcW w:w="1197"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4</w:t>
            </w:r>
          </w:p>
        </w:tc>
        <w:tc>
          <w:tcPr>
            <w:tcW w:w="108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5</w:t>
            </w:r>
          </w:p>
        </w:tc>
        <w:tc>
          <w:tcPr>
            <w:tcW w:w="108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6</w:t>
            </w:r>
          </w:p>
        </w:tc>
        <w:tc>
          <w:tcPr>
            <w:tcW w:w="108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7</w:t>
            </w:r>
          </w:p>
        </w:tc>
        <w:tc>
          <w:tcPr>
            <w:tcW w:w="108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8</w:t>
            </w:r>
          </w:p>
        </w:tc>
        <w:tc>
          <w:tcPr>
            <w:tcW w:w="108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9</w:t>
            </w:r>
          </w:p>
        </w:tc>
        <w:tc>
          <w:tcPr>
            <w:tcW w:w="1080"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10</w:t>
            </w:r>
          </w:p>
        </w:tc>
        <w:tc>
          <w:tcPr>
            <w:tcW w:w="1073"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11</w:t>
            </w:r>
          </w:p>
        </w:tc>
        <w:tc>
          <w:tcPr>
            <w:tcW w:w="1378" w:type="dxa"/>
            <w:gridSpan w:val="2"/>
            <w:tcBorders>
              <w:top w:val="single" w:sz="4" w:space="0" w:color="auto"/>
              <w:left w:val="single" w:sz="4" w:space="0" w:color="auto"/>
              <w:bottom w:val="single" w:sz="4" w:space="0" w:color="auto"/>
              <w:right w:val="single" w:sz="4" w:space="0" w:color="auto"/>
            </w:tcBorders>
            <w:hideMark/>
          </w:tcPr>
          <w:p w:rsidR="00397073" w:rsidRDefault="00397073">
            <w:pPr>
              <w:jc w:val="center"/>
            </w:pPr>
            <w:r>
              <w:t>12</w:t>
            </w:r>
          </w:p>
        </w:tc>
      </w:tr>
      <w:tr w:rsidR="00397073" w:rsidTr="00397073">
        <w:tc>
          <w:tcPr>
            <w:tcW w:w="3369" w:type="dxa"/>
            <w:tcBorders>
              <w:top w:val="single" w:sz="4" w:space="0" w:color="auto"/>
              <w:left w:val="single" w:sz="4" w:space="0" w:color="auto"/>
              <w:bottom w:val="single" w:sz="4" w:space="0" w:color="auto"/>
              <w:right w:val="single" w:sz="4" w:space="0" w:color="auto"/>
            </w:tcBorders>
            <w:hideMark/>
          </w:tcPr>
          <w:p w:rsidR="00397073" w:rsidRDefault="00397073">
            <w:pPr>
              <w:keepNext/>
              <w:outlineLvl w:val="2"/>
              <w:rPr>
                <w:b/>
              </w:rPr>
            </w:pPr>
            <w:r>
              <w:rPr>
                <w:b/>
              </w:rPr>
              <w:t>Городские</w:t>
            </w:r>
          </w:p>
          <w:p w:rsidR="00397073" w:rsidRDefault="00397073">
            <w:r>
              <w:t>Кинотеатры постоянные</w:t>
            </w:r>
          </w:p>
        </w:tc>
        <w:tc>
          <w:tcPr>
            <w:tcW w:w="708"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01</w:t>
            </w:r>
          </w:p>
        </w:tc>
        <w:tc>
          <w:tcPr>
            <w:tcW w:w="1071"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197"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gridSpan w:val="2"/>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371"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r>
      <w:tr w:rsidR="00397073" w:rsidTr="00397073">
        <w:trPr>
          <w:trHeight w:val="175"/>
        </w:trPr>
        <w:tc>
          <w:tcPr>
            <w:tcW w:w="3369" w:type="dxa"/>
            <w:tcBorders>
              <w:top w:val="single" w:sz="4" w:space="0" w:color="auto"/>
              <w:left w:val="single" w:sz="4" w:space="0" w:color="auto"/>
              <w:bottom w:val="single" w:sz="4" w:space="0" w:color="auto"/>
              <w:right w:val="single" w:sz="4" w:space="0" w:color="auto"/>
            </w:tcBorders>
            <w:hideMark/>
          </w:tcPr>
          <w:p w:rsidR="00397073" w:rsidRDefault="00397073">
            <w:r>
              <w:t>Прочие киноустановки</w:t>
            </w:r>
          </w:p>
        </w:tc>
        <w:tc>
          <w:tcPr>
            <w:tcW w:w="708"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02</w:t>
            </w:r>
          </w:p>
        </w:tc>
        <w:tc>
          <w:tcPr>
            <w:tcW w:w="1071"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197"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gridSpan w:val="2"/>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371"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r>
      <w:tr w:rsidR="00397073" w:rsidTr="00397073">
        <w:tc>
          <w:tcPr>
            <w:tcW w:w="3369" w:type="dxa"/>
            <w:tcBorders>
              <w:top w:val="single" w:sz="4" w:space="0" w:color="auto"/>
              <w:left w:val="single" w:sz="4" w:space="0" w:color="auto"/>
              <w:bottom w:val="single" w:sz="4" w:space="0" w:color="auto"/>
              <w:right w:val="single" w:sz="4" w:space="0" w:color="auto"/>
            </w:tcBorders>
            <w:hideMark/>
          </w:tcPr>
          <w:p w:rsidR="00397073" w:rsidRDefault="00397073">
            <w:pPr>
              <w:rPr>
                <w:b/>
                <w:bCs/>
              </w:rPr>
            </w:pPr>
            <w:r>
              <w:rPr>
                <w:b/>
                <w:bCs/>
              </w:rPr>
              <w:t>Итого по городу</w:t>
            </w:r>
          </w:p>
        </w:tc>
        <w:tc>
          <w:tcPr>
            <w:tcW w:w="708" w:type="dxa"/>
            <w:tcBorders>
              <w:top w:val="single" w:sz="4" w:space="0" w:color="auto"/>
              <w:left w:val="single" w:sz="4" w:space="0" w:color="auto"/>
              <w:bottom w:val="single" w:sz="4" w:space="0" w:color="auto"/>
              <w:right w:val="single" w:sz="4" w:space="0" w:color="auto"/>
            </w:tcBorders>
            <w:hideMark/>
          </w:tcPr>
          <w:p w:rsidR="00397073" w:rsidRDefault="00397073">
            <w:pPr>
              <w:jc w:val="center"/>
              <w:rPr>
                <w:b/>
                <w:bCs/>
              </w:rPr>
            </w:pPr>
            <w:r>
              <w:rPr>
                <w:b/>
                <w:bCs/>
              </w:rPr>
              <w:t>03</w:t>
            </w:r>
          </w:p>
        </w:tc>
        <w:tc>
          <w:tcPr>
            <w:tcW w:w="1071" w:type="dxa"/>
            <w:tcBorders>
              <w:top w:val="single" w:sz="4" w:space="0" w:color="auto"/>
              <w:left w:val="single" w:sz="4" w:space="0" w:color="auto"/>
              <w:bottom w:val="single" w:sz="4" w:space="0" w:color="auto"/>
              <w:right w:val="single" w:sz="4" w:space="0" w:color="auto"/>
            </w:tcBorders>
          </w:tcPr>
          <w:p w:rsidR="00397073" w:rsidRDefault="00397073">
            <w:pPr>
              <w:jc w:val="center"/>
              <w:rPr>
                <w:b/>
                <w:bCs/>
              </w:rPr>
            </w:pPr>
          </w:p>
        </w:tc>
        <w:tc>
          <w:tcPr>
            <w:tcW w:w="1197" w:type="dxa"/>
            <w:tcBorders>
              <w:top w:val="single" w:sz="4" w:space="0" w:color="auto"/>
              <w:left w:val="single" w:sz="4" w:space="0" w:color="auto"/>
              <w:bottom w:val="single" w:sz="4" w:space="0" w:color="auto"/>
              <w:right w:val="single" w:sz="4" w:space="0" w:color="auto"/>
            </w:tcBorders>
          </w:tcPr>
          <w:p w:rsidR="00397073" w:rsidRDefault="00397073">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
                <w:bCs/>
              </w:rPr>
            </w:pPr>
          </w:p>
        </w:tc>
        <w:tc>
          <w:tcPr>
            <w:tcW w:w="1080" w:type="dxa"/>
            <w:gridSpan w:val="2"/>
            <w:tcBorders>
              <w:top w:val="single" w:sz="4" w:space="0" w:color="auto"/>
              <w:left w:val="single" w:sz="4" w:space="0" w:color="auto"/>
              <w:bottom w:val="single" w:sz="4" w:space="0" w:color="auto"/>
              <w:right w:val="single" w:sz="4" w:space="0" w:color="auto"/>
            </w:tcBorders>
          </w:tcPr>
          <w:p w:rsidR="00397073" w:rsidRDefault="00397073">
            <w:pPr>
              <w:jc w:val="center"/>
              <w:rPr>
                <w:b/>
                <w:bCs/>
              </w:rPr>
            </w:pPr>
          </w:p>
        </w:tc>
        <w:tc>
          <w:tcPr>
            <w:tcW w:w="1371" w:type="dxa"/>
            <w:tcBorders>
              <w:top w:val="single" w:sz="4" w:space="0" w:color="auto"/>
              <w:left w:val="single" w:sz="4" w:space="0" w:color="auto"/>
              <w:bottom w:val="single" w:sz="4" w:space="0" w:color="auto"/>
              <w:right w:val="single" w:sz="4" w:space="0" w:color="auto"/>
            </w:tcBorders>
          </w:tcPr>
          <w:p w:rsidR="00397073" w:rsidRDefault="00397073">
            <w:pPr>
              <w:jc w:val="center"/>
              <w:rPr>
                <w:b/>
                <w:bCs/>
              </w:rPr>
            </w:pPr>
          </w:p>
        </w:tc>
      </w:tr>
      <w:tr w:rsidR="00397073" w:rsidTr="00397073">
        <w:tc>
          <w:tcPr>
            <w:tcW w:w="3369" w:type="dxa"/>
            <w:tcBorders>
              <w:top w:val="single" w:sz="4" w:space="0" w:color="auto"/>
              <w:left w:val="single" w:sz="4" w:space="0" w:color="auto"/>
              <w:bottom w:val="single" w:sz="4" w:space="0" w:color="auto"/>
              <w:right w:val="single" w:sz="4" w:space="0" w:color="auto"/>
            </w:tcBorders>
            <w:hideMark/>
          </w:tcPr>
          <w:p w:rsidR="00397073" w:rsidRDefault="00397073">
            <w:r>
              <w:t>в том числе стационарные</w:t>
            </w:r>
          </w:p>
        </w:tc>
        <w:tc>
          <w:tcPr>
            <w:tcW w:w="708"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04</w:t>
            </w:r>
          </w:p>
        </w:tc>
        <w:tc>
          <w:tcPr>
            <w:tcW w:w="1071"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197"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gridSpan w:val="2"/>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371"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r>
      <w:tr w:rsidR="00397073" w:rsidTr="00397073">
        <w:tc>
          <w:tcPr>
            <w:tcW w:w="3369" w:type="dxa"/>
            <w:tcBorders>
              <w:top w:val="single" w:sz="4" w:space="0" w:color="auto"/>
              <w:left w:val="single" w:sz="4" w:space="0" w:color="auto"/>
              <w:bottom w:val="single" w:sz="4" w:space="0" w:color="auto"/>
              <w:right w:val="single" w:sz="4" w:space="0" w:color="auto"/>
            </w:tcBorders>
            <w:hideMark/>
          </w:tcPr>
          <w:p w:rsidR="00397073" w:rsidRDefault="00397073">
            <w:pPr>
              <w:keepNext/>
              <w:outlineLvl w:val="3"/>
              <w:rPr>
                <w:b/>
              </w:rPr>
            </w:pPr>
            <w:r>
              <w:rPr>
                <w:b/>
              </w:rPr>
              <w:t>Сельские</w:t>
            </w:r>
          </w:p>
          <w:p w:rsidR="00397073" w:rsidRDefault="00397073">
            <w:r>
              <w:t>Кинотеатры  постоянные</w:t>
            </w:r>
          </w:p>
        </w:tc>
        <w:tc>
          <w:tcPr>
            <w:tcW w:w="708"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05</w:t>
            </w:r>
          </w:p>
        </w:tc>
        <w:tc>
          <w:tcPr>
            <w:tcW w:w="1071"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197"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gridSpan w:val="2"/>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371"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r>
      <w:tr w:rsidR="00397073" w:rsidTr="00397073">
        <w:tc>
          <w:tcPr>
            <w:tcW w:w="3369" w:type="dxa"/>
            <w:tcBorders>
              <w:top w:val="single" w:sz="4" w:space="0" w:color="auto"/>
              <w:left w:val="single" w:sz="4" w:space="0" w:color="auto"/>
              <w:bottom w:val="single" w:sz="4" w:space="0" w:color="auto"/>
              <w:right w:val="single" w:sz="4" w:space="0" w:color="auto"/>
            </w:tcBorders>
            <w:hideMark/>
          </w:tcPr>
          <w:p w:rsidR="00397073" w:rsidRDefault="00397073">
            <w:r>
              <w:t>Прочие киноустановки</w:t>
            </w:r>
          </w:p>
        </w:tc>
        <w:tc>
          <w:tcPr>
            <w:tcW w:w="708"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06</w:t>
            </w:r>
          </w:p>
        </w:tc>
        <w:tc>
          <w:tcPr>
            <w:tcW w:w="1071" w:type="dxa"/>
            <w:tcBorders>
              <w:top w:val="single" w:sz="4" w:space="0" w:color="auto"/>
              <w:left w:val="single" w:sz="4" w:space="0" w:color="auto"/>
              <w:bottom w:val="single" w:sz="4" w:space="0" w:color="auto"/>
              <w:right w:val="single" w:sz="4" w:space="0" w:color="auto"/>
            </w:tcBorders>
            <w:hideMark/>
          </w:tcPr>
          <w:p w:rsidR="00397073" w:rsidRDefault="00397073">
            <w:pPr>
              <w:jc w:val="center"/>
              <w:rPr>
                <w:bCs/>
              </w:rPr>
            </w:pPr>
            <w:r>
              <w:rPr>
                <w:bCs/>
              </w:rPr>
              <w:t>1</w:t>
            </w:r>
          </w:p>
        </w:tc>
        <w:tc>
          <w:tcPr>
            <w:tcW w:w="1197" w:type="dxa"/>
            <w:tcBorders>
              <w:top w:val="single" w:sz="4" w:space="0" w:color="auto"/>
              <w:left w:val="single" w:sz="4" w:space="0" w:color="auto"/>
              <w:bottom w:val="single" w:sz="4" w:space="0" w:color="auto"/>
              <w:right w:val="single" w:sz="4" w:space="0" w:color="auto"/>
            </w:tcBorders>
            <w:hideMark/>
          </w:tcPr>
          <w:p w:rsidR="00397073" w:rsidRDefault="00397073">
            <w:pPr>
              <w:jc w:val="center"/>
              <w:rPr>
                <w:bCs/>
              </w:rPr>
            </w:pPr>
            <w:r>
              <w:rPr>
                <w:bCs/>
              </w:rPr>
              <w:t>1</w:t>
            </w:r>
          </w:p>
        </w:tc>
        <w:tc>
          <w:tcPr>
            <w:tcW w:w="1080" w:type="dxa"/>
            <w:tcBorders>
              <w:top w:val="single" w:sz="4" w:space="0" w:color="auto"/>
              <w:left w:val="single" w:sz="4" w:space="0" w:color="auto"/>
              <w:bottom w:val="single" w:sz="4" w:space="0" w:color="auto"/>
              <w:right w:val="single" w:sz="4" w:space="0" w:color="auto"/>
            </w:tcBorders>
            <w:hideMark/>
          </w:tcPr>
          <w:p w:rsidR="00397073" w:rsidRDefault="00397073">
            <w:pPr>
              <w:jc w:val="center"/>
              <w:rPr>
                <w:bCs/>
              </w:rPr>
            </w:pPr>
            <w:r>
              <w:rPr>
                <w:bCs/>
              </w:rPr>
              <w:t>200</w:t>
            </w:r>
          </w:p>
        </w:tc>
        <w:tc>
          <w:tcPr>
            <w:tcW w:w="1080" w:type="dxa"/>
            <w:tcBorders>
              <w:top w:val="single" w:sz="4" w:space="0" w:color="auto"/>
              <w:left w:val="single" w:sz="4" w:space="0" w:color="auto"/>
              <w:bottom w:val="single" w:sz="4" w:space="0" w:color="auto"/>
              <w:right w:val="single" w:sz="4" w:space="0" w:color="auto"/>
            </w:tcBorders>
            <w:hideMark/>
          </w:tcPr>
          <w:p w:rsidR="00397073" w:rsidRDefault="00397073">
            <w:pPr>
              <w:jc w:val="center"/>
              <w:rPr>
                <w:bCs/>
              </w:rPr>
            </w:pPr>
            <w:r>
              <w:rPr>
                <w:bCs/>
              </w:rPr>
              <w:t>122</w:t>
            </w:r>
          </w:p>
        </w:tc>
        <w:tc>
          <w:tcPr>
            <w:tcW w:w="1080" w:type="dxa"/>
            <w:tcBorders>
              <w:top w:val="single" w:sz="4" w:space="0" w:color="auto"/>
              <w:left w:val="single" w:sz="4" w:space="0" w:color="auto"/>
              <w:bottom w:val="single" w:sz="4" w:space="0" w:color="auto"/>
              <w:right w:val="single" w:sz="4" w:space="0" w:color="auto"/>
            </w:tcBorders>
            <w:hideMark/>
          </w:tcPr>
          <w:p w:rsidR="00397073" w:rsidRDefault="00397073">
            <w:pPr>
              <w:jc w:val="center"/>
              <w:rPr>
                <w:bCs/>
              </w:rPr>
            </w:pPr>
            <w:r>
              <w:rPr>
                <w:bCs/>
              </w:rPr>
              <w:t>124</w:t>
            </w:r>
          </w:p>
        </w:tc>
        <w:tc>
          <w:tcPr>
            <w:tcW w:w="1080" w:type="dxa"/>
            <w:tcBorders>
              <w:top w:val="single" w:sz="4" w:space="0" w:color="auto"/>
              <w:left w:val="single" w:sz="4" w:space="0" w:color="auto"/>
              <w:bottom w:val="single" w:sz="4" w:space="0" w:color="auto"/>
              <w:right w:val="single" w:sz="4" w:space="0" w:color="auto"/>
            </w:tcBorders>
            <w:hideMark/>
          </w:tcPr>
          <w:p w:rsidR="00397073" w:rsidRDefault="00397073">
            <w:pPr>
              <w:jc w:val="center"/>
              <w:rPr>
                <w:bCs/>
              </w:rPr>
            </w:pPr>
            <w:r>
              <w:rPr>
                <w:bCs/>
              </w:rPr>
              <w:t>3061</w:t>
            </w:r>
          </w:p>
        </w:tc>
        <w:tc>
          <w:tcPr>
            <w:tcW w:w="1080" w:type="dxa"/>
            <w:tcBorders>
              <w:top w:val="single" w:sz="4" w:space="0" w:color="auto"/>
              <w:left w:val="single" w:sz="4" w:space="0" w:color="auto"/>
              <w:bottom w:val="single" w:sz="4" w:space="0" w:color="auto"/>
              <w:right w:val="single" w:sz="4" w:space="0" w:color="auto"/>
            </w:tcBorders>
            <w:hideMark/>
          </w:tcPr>
          <w:p w:rsidR="00397073" w:rsidRDefault="00397073">
            <w:pPr>
              <w:jc w:val="center"/>
              <w:rPr>
                <w:bCs/>
              </w:rPr>
            </w:pPr>
            <w:r>
              <w:rPr>
                <w:bCs/>
              </w:rPr>
              <w:t>1131</w:t>
            </w:r>
          </w:p>
        </w:tc>
        <w:tc>
          <w:tcPr>
            <w:tcW w:w="1080" w:type="dxa"/>
            <w:tcBorders>
              <w:top w:val="single" w:sz="4" w:space="0" w:color="auto"/>
              <w:left w:val="single" w:sz="4" w:space="0" w:color="auto"/>
              <w:bottom w:val="single" w:sz="4" w:space="0" w:color="auto"/>
              <w:right w:val="single" w:sz="4" w:space="0" w:color="auto"/>
            </w:tcBorders>
            <w:hideMark/>
          </w:tcPr>
          <w:p w:rsidR="00397073" w:rsidRDefault="00397073">
            <w:pPr>
              <w:jc w:val="center"/>
              <w:rPr>
                <w:bCs/>
              </w:rPr>
            </w:pPr>
            <w:r>
              <w:rPr>
                <w:bCs/>
              </w:rPr>
              <w:t>1495</w:t>
            </w:r>
          </w:p>
        </w:tc>
        <w:tc>
          <w:tcPr>
            <w:tcW w:w="1080" w:type="dxa"/>
            <w:gridSpan w:val="2"/>
            <w:tcBorders>
              <w:top w:val="single" w:sz="4" w:space="0" w:color="auto"/>
              <w:left w:val="single" w:sz="4" w:space="0" w:color="auto"/>
              <w:bottom w:val="single" w:sz="4" w:space="0" w:color="auto"/>
              <w:right w:val="single" w:sz="4" w:space="0" w:color="auto"/>
            </w:tcBorders>
            <w:hideMark/>
          </w:tcPr>
          <w:p w:rsidR="00397073" w:rsidRDefault="00397073">
            <w:pPr>
              <w:jc w:val="center"/>
              <w:rPr>
                <w:bCs/>
              </w:rPr>
            </w:pPr>
            <w:r>
              <w:rPr>
                <w:bCs/>
              </w:rPr>
              <w:t>1185</w:t>
            </w:r>
          </w:p>
        </w:tc>
        <w:tc>
          <w:tcPr>
            <w:tcW w:w="1371" w:type="dxa"/>
            <w:tcBorders>
              <w:top w:val="single" w:sz="4" w:space="0" w:color="auto"/>
              <w:left w:val="single" w:sz="4" w:space="0" w:color="auto"/>
              <w:bottom w:val="single" w:sz="4" w:space="0" w:color="auto"/>
              <w:right w:val="single" w:sz="4" w:space="0" w:color="auto"/>
            </w:tcBorders>
            <w:hideMark/>
          </w:tcPr>
          <w:p w:rsidR="00397073" w:rsidRDefault="00397073">
            <w:pPr>
              <w:jc w:val="center"/>
              <w:rPr>
                <w:bCs/>
              </w:rPr>
            </w:pPr>
            <w:r>
              <w:rPr>
                <w:bCs/>
              </w:rPr>
              <w:t>-</w:t>
            </w:r>
          </w:p>
        </w:tc>
      </w:tr>
      <w:tr w:rsidR="00397073" w:rsidTr="00397073">
        <w:tc>
          <w:tcPr>
            <w:tcW w:w="3369" w:type="dxa"/>
            <w:tcBorders>
              <w:top w:val="single" w:sz="4" w:space="0" w:color="auto"/>
              <w:left w:val="single" w:sz="4" w:space="0" w:color="auto"/>
              <w:bottom w:val="single" w:sz="4" w:space="0" w:color="auto"/>
              <w:right w:val="single" w:sz="4" w:space="0" w:color="auto"/>
            </w:tcBorders>
            <w:hideMark/>
          </w:tcPr>
          <w:p w:rsidR="00397073" w:rsidRDefault="00397073">
            <w:pPr>
              <w:rPr>
                <w:b/>
                <w:bCs/>
              </w:rPr>
            </w:pPr>
            <w:r>
              <w:rPr>
                <w:b/>
                <w:bCs/>
              </w:rPr>
              <w:t>Итого по селу</w:t>
            </w:r>
          </w:p>
        </w:tc>
        <w:tc>
          <w:tcPr>
            <w:tcW w:w="708" w:type="dxa"/>
            <w:tcBorders>
              <w:top w:val="single" w:sz="4" w:space="0" w:color="auto"/>
              <w:left w:val="single" w:sz="4" w:space="0" w:color="auto"/>
              <w:bottom w:val="single" w:sz="4" w:space="0" w:color="auto"/>
              <w:right w:val="single" w:sz="4" w:space="0" w:color="auto"/>
            </w:tcBorders>
            <w:hideMark/>
          </w:tcPr>
          <w:p w:rsidR="00397073" w:rsidRDefault="00397073">
            <w:pPr>
              <w:jc w:val="center"/>
              <w:rPr>
                <w:b/>
                <w:bCs/>
              </w:rPr>
            </w:pPr>
            <w:r>
              <w:rPr>
                <w:b/>
                <w:bCs/>
              </w:rPr>
              <w:t>07</w:t>
            </w:r>
          </w:p>
        </w:tc>
        <w:tc>
          <w:tcPr>
            <w:tcW w:w="1071"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197"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gridSpan w:val="2"/>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371"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r>
      <w:tr w:rsidR="00397073" w:rsidTr="00397073">
        <w:tc>
          <w:tcPr>
            <w:tcW w:w="3369" w:type="dxa"/>
            <w:tcBorders>
              <w:top w:val="single" w:sz="4" w:space="0" w:color="auto"/>
              <w:left w:val="single" w:sz="4" w:space="0" w:color="auto"/>
              <w:bottom w:val="single" w:sz="4" w:space="0" w:color="auto"/>
              <w:right w:val="single" w:sz="4" w:space="0" w:color="auto"/>
            </w:tcBorders>
            <w:hideMark/>
          </w:tcPr>
          <w:p w:rsidR="00397073" w:rsidRDefault="00397073">
            <w:r>
              <w:t>в том числе стационарные</w:t>
            </w:r>
          </w:p>
        </w:tc>
        <w:tc>
          <w:tcPr>
            <w:tcW w:w="708" w:type="dxa"/>
            <w:tcBorders>
              <w:top w:val="single" w:sz="4" w:space="0" w:color="auto"/>
              <w:left w:val="single" w:sz="4" w:space="0" w:color="auto"/>
              <w:bottom w:val="single" w:sz="4" w:space="0" w:color="auto"/>
              <w:right w:val="single" w:sz="4" w:space="0" w:color="auto"/>
            </w:tcBorders>
            <w:hideMark/>
          </w:tcPr>
          <w:p w:rsidR="00397073" w:rsidRDefault="00397073">
            <w:pPr>
              <w:jc w:val="center"/>
            </w:pPr>
            <w:r>
              <w:t>08</w:t>
            </w:r>
          </w:p>
        </w:tc>
        <w:tc>
          <w:tcPr>
            <w:tcW w:w="1071"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197"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080" w:type="dxa"/>
            <w:gridSpan w:val="2"/>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c>
          <w:tcPr>
            <w:tcW w:w="1371" w:type="dxa"/>
            <w:tcBorders>
              <w:top w:val="single" w:sz="4" w:space="0" w:color="auto"/>
              <w:left w:val="single" w:sz="4" w:space="0" w:color="auto"/>
              <w:bottom w:val="single" w:sz="4" w:space="0" w:color="auto"/>
              <w:right w:val="single" w:sz="4" w:space="0" w:color="auto"/>
            </w:tcBorders>
          </w:tcPr>
          <w:p w:rsidR="00397073" w:rsidRDefault="00397073">
            <w:pPr>
              <w:jc w:val="center"/>
              <w:rPr>
                <w:bCs/>
              </w:rPr>
            </w:pPr>
          </w:p>
        </w:tc>
      </w:tr>
      <w:tr w:rsidR="00397073" w:rsidTr="00397073">
        <w:trPr>
          <w:trHeight w:val="153"/>
        </w:trPr>
        <w:tc>
          <w:tcPr>
            <w:tcW w:w="3369" w:type="dxa"/>
            <w:tcBorders>
              <w:top w:val="single" w:sz="4" w:space="0" w:color="auto"/>
              <w:left w:val="single" w:sz="4" w:space="0" w:color="auto"/>
              <w:bottom w:val="single" w:sz="4" w:space="0" w:color="auto"/>
              <w:right w:val="single" w:sz="4" w:space="0" w:color="auto"/>
            </w:tcBorders>
            <w:hideMark/>
          </w:tcPr>
          <w:p w:rsidR="00397073" w:rsidRDefault="00397073">
            <w:pPr>
              <w:rPr>
                <w:b/>
                <w:bCs/>
              </w:rPr>
            </w:pPr>
            <w:r>
              <w:rPr>
                <w:b/>
                <w:bCs/>
              </w:rPr>
              <w:t>Всего (стр. 03+07)</w:t>
            </w:r>
          </w:p>
        </w:tc>
        <w:tc>
          <w:tcPr>
            <w:tcW w:w="708" w:type="dxa"/>
            <w:tcBorders>
              <w:top w:val="single" w:sz="4" w:space="0" w:color="auto"/>
              <w:left w:val="single" w:sz="4" w:space="0" w:color="auto"/>
              <w:bottom w:val="single" w:sz="4" w:space="0" w:color="auto"/>
              <w:right w:val="single" w:sz="4" w:space="0" w:color="auto"/>
            </w:tcBorders>
            <w:hideMark/>
          </w:tcPr>
          <w:p w:rsidR="00397073" w:rsidRDefault="00397073">
            <w:pPr>
              <w:jc w:val="center"/>
              <w:rPr>
                <w:b/>
                <w:bCs/>
              </w:rPr>
            </w:pPr>
            <w:r>
              <w:rPr>
                <w:b/>
                <w:bCs/>
              </w:rPr>
              <w:t>09</w:t>
            </w:r>
          </w:p>
        </w:tc>
        <w:tc>
          <w:tcPr>
            <w:tcW w:w="1071" w:type="dxa"/>
            <w:tcBorders>
              <w:top w:val="single" w:sz="4" w:space="0" w:color="auto"/>
              <w:left w:val="single" w:sz="4" w:space="0" w:color="auto"/>
              <w:bottom w:val="single" w:sz="4" w:space="0" w:color="auto"/>
              <w:right w:val="single" w:sz="4" w:space="0" w:color="auto"/>
            </w:tcBorders>
          </w:tcPr>
          <w:p w:rsidR="00397073" w:rsidRDefault="00397073">
            <w:pPr>
              <w:jc w:val="center"/>
              <w:rPr>
                <w:b/>
              </w:rPr>
            </w:pPr>
          </w:p>
        </w:tc>
        <w:tc>
          <w:tcPr>
            <w:tcW w:w="1197" w:type="dxa"/>
            <w:tcBorders>
              <w:top w:val="single" w:sz="4" w:space="0" w:color="auto"/>
              <w:left w:val="single" w:sz="4" w:space="0" w:color="auto"/>
              <w:bottom w:val="single" w:sz="4" w:space="0" w:color="auto"/>
              <w:right w:val="single" w:sz="4" w:space="0" w:color="auto"/>
            </w:tcBorders>
          </w:tcPr>
          <w:p w:rsidR="00397073" w:rsidRDefault="00397073">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397073" w:rsidRDefault="00397073">
            <w:pPr>
              <w:jc w:val="center"/>
              <w:rPr>
                <w:b/>
                <w:bCs/>
              </w:rPr>
            </w:pPr>
          </w:p>
        </w:tc>
        <w:tc>
          <w:tcPr>
            <w:tcW w:w="1080" w:type="dxa"/>
            <w:gridSpan w:val="2"/>
            <w:tcBorders>
              <w:top w:val="single" w:sz="4" w:space="0" w:color="auto"/>
              <w:left w:val="single" w:sz="4" w:space="0" w:color="auto"/>
              <w:bottom w:val="single" w:sz="4" w:space="0" w:color="auto"/>
              <w:right w:val="single" w:sz="4" w:space="0" w:color="auto"/>
            </w:tcBorders>
          </w:tcPr>
          <w:p w:rsidR="00397073" w:rsidRDefault="00397073">
            <w:pPr>
              <w:jc w:val="center"/>
              <w:rPr>
                <w:b/>
                <w:bCs/>
              </w:rPr>
            </w:pPr>
          </w:p>
        </w:tc>
        <w:tc>
          <w:tcPr>
            <w:tcW w:w="1371" w:type="dxa"/>
            <w:tcBorders>
              <w:top w:val="single" w:sz="4" w:space="0" w:color="auto"/>
              <w:left w:val="single" w:sz="4" w:space="0" w:color="auto"/>
              <w:bottom w:val="single" w:sz="4" w:space="0" w:color="auto"/>
              <w:right w:val="single" w:sz="4" w:space="0" w:color="auto"/>
            </w:tcBorders>
          </w:tcPr>
          <w:p w:rsidR="00397073" w:rsidRDefault="00397073">
            <w:pPr>
              <w:jc w:val="center"/>
              <w:rPr>
                <w:b/>
                <w:bCs/>
              </w:rPr>
            </w:pPr>
          </w:p>
        </w:tc>
      </w:tr>
    </w:tbl>
    <w:p w:rsidR="00397073" w:rsidRDefault="00397073" w:rsidP="00397073">
      <w:pPr>
        <w:pStyle w:val="af9"/>
        <w:jc w:val="center"/>
      </w:pPr>
    </w:p>
    <w:p w:rsidR="00397073" w:rsidRDefault="00397073" w:rsidP="00397073">
      <w:pPr>
        <w:pStyle w:val="af9"/>
        <w:jc w:val="center"/>
      </w:pPr>
    </w:p>
    <w:p w:rsidR="00397073" w:rsidRDefault="00397073" w:rsidP="00397073">
      <w:pPr>
        <w:rPr>
          <w:b/>
        </w:rPr>
        <w:sectPr w:rsidR="00397073">
          <w:pgSz w:w="16838" w:h="11906" w:orient="landscape"/>
          <w:pgMar w:top="1134" w:right="1418" w:bottom="709" w:left="1134" w:header="709" w:footer="709" w:gutter="0"/>
          <w:pgNumType w:start="1"/>
          <w:cols w:space="720"/>
        </w:sectPr>
      </w:pPr>
    </w:p>
    <w:p w:rsidR="00397073" w:rsidRDefault="00397073" w:rsidP="00397073">
      <w:pPr>
        <w:pStyle w:val="af8"/>
        <w:rPr>
          <w:lang w:val="ru-RU"/>
        </w:rPr>
      </w:pPr>
      <w:bookmarkStart w:id="12" w:name="_Toc368064886"/>
      <w:bookmarkEnd w:id="0"/>
    </w:p>
    <w:p w:rsidR="00397073" w:rsidRDefault="0083382A" w:rsidP="00397073">
      <w:pPr>
        <w:pStyle w:val="af8"/>
        <w:rPr>
          <w:lang w:val="ru-RU"/>
        </w:rPr>
      </w:pPr>
      <w:r>
        <w:t>I</w:t>
      </w:r>
      <w:r w:rsidR="00C31D60">
        <w:t>ii</w:t>
      </w:r>
      <w:r w:rsidR="00397073">
        <w:rPr>
          <w:lang w:val="ru-RU"/>
        </w:rPr>
        <w:t>. Кадровая работа</w:t>
      </w:r>
      <w:bookmarkEnd w:id="12"/>
    </w:p>
    <w:p w:rsidR="00397073" w:rsidRDefault="00397073" w:rsidP="00397073">
      <w:pPr>
        <w:pStyle w:val="af8"/>
        <w:rPr>
          <w:sz w:val="16"/>
          <w:szCs w:val="16"/>
          <w:lang w:val="ru-RU"/>
        </w:rPr>
      </w:pPr>
    </w:p>
    <w:p w:rsidR="0083382A" w:rsidRDefault="0083382A" w:rsidP="00397073">
      <w:pPr>
        <w:widowControl w:val="0"/>
        <w:autoSpaceDE w:val="0"/>
        <w:autoSpaceDN w:val="0"/>
        <w:adjustRightInd w:val="0"/>
        <w:ind w:right="53"/>
        <w:jc w:val="both"/>
      </w:pPr>
    </w:p>
    <w:p w:rsidR="0083382A" w:rsidRDefault="0083382A" w:rsidP="00397073">
      <w:pPr>
        <w:widowControl w:val="0"/>
        <w:autoSpaceDE w:val="0"/>
        <w:autoSpaceDN w:val="0"/>
        <w:adjustRightInd w:val="0"/>
        <w:ind w:right="53"/>
        <w:jc w:val="both"/>
      </w:pPr>
      <w:r>
        <w:tab/>
      </w:r>
      <w:r>
        <w:tab/>
      </w:r>
      <w:r>
        <w:tab/>
      </w:r>
      <w:r>
        <w:tab/>
        <w:t>Состояние кадров учреждения (культработники)</w:t>
      </w:r>
    </w:p>
    <w:p w:rsidR="0083382A" w:rsidRDefault="0083382A" w:rsidP="00397073">
      <w:pPr>
        <w:widowControl w:val="0"/>
        <w:autoSpaceDE w:val="0"/>
        <w:autoSpaceDN w:val="0"/>
        <w:adjustRightInd w:val="0"/>
        <w:ind w:right="53"/>
        <w:jc w:val="both"/>
      </w:pPr>
    </w:p>
    <w:tbl>
      <w:tblPr>
        <w:tblW w:w="5000" w:type="pct"/>
        <w:tblLook w:val="04A0" w:firstRow="1" w:lastRow="0" w:firstColumn="1" w:lastColumn="0" w:noHBand="0" w:noVBand="1"/>
      </w:tblPr>
      <w:tblGrid>
        <w:gridCol w:w="406"/>
        <w:gridCol w:w="1305"/>
        <w:gridCol w:w="1017"/>
        <w:gridCol w:w="1316"/>
        <w:gridCol w:w="1325"/>
        <w:gridCol w:w="862"/>
        <w:gridCol w:w="1493"/>
        <w:gridCol w:w="650"/>
        <w:gridCol w:w="566"/>
        <w:gridCol w:w="630"/>
      </w:tblGrid>
      <w:tr w:rsidR="00397073" w:rsidTr="00397073">
        <w:trPr>
          <w:cantSplit/>
          <w:trHeight w:val="264"/>
        </w:trPr>
        <w:tc>
          <w:tcPr>
            <w:tcW w:w="198" w:type="pct"/>
            <w:vMerge w:val="restart"/>
            <w:tcBorders>
              <w:top w:val="single" w:sz="4" w:space="0" w:color="auto"/>
              <w:left w:val="single" w:sz="4" w:space="0" w:color="auto"/>
              <w:bottom w:val="single" w:sz="4" w:space="0" w:color="auto"/>
              <w:right w:val="single" w:sz="4" w:space="0" w:color="auto"/>
            </w:tcBorders>
            <w:vAlign w:val="center"/>
            <w:hideMark/>
          </w:tcPr>
          <w:p w:rsidR="00397073" w:rsidRDefault="00397073">
            <w:pPr>
              <w:widowControl w:val="0"/>
              <w:autoSpaceDE w:val="0"/>
              <w:autoSpaceDN w:val="0"/>
              <w:adjustRightInd w:val="0"/>
              <w:jc w:val="center"/>
              <w:rPr>
                <w:sz w:val="20"/>
                <w:szCs w:val="20"/>
              </w:rPr>
            </w:pPr>
            <w:r>
              <w:rPr>
                <w:sz w:val="20"/>
                <w:szCs w:val="20"/>
              </w:rPr>
              <w:t xml:space="preserve">№ </w:t>
            </w:r>
          </w:p>
        </w:tc>
        <w:tc>
          <w:tcPr>
            <w:tcW w:w="638" w:type="pct"/>
            <w:vMerge w:val="restart"/>
            <w:tcBorders>
              <w:top w:val="single" w:sz="4" w:space="0" w:color="auto"/>
              <w:left w:val="single" w:sz="4" w:space="0" w:color="auto"/>
              <w:bottom w:val="single" w:sz="4" w:space="0" w:color="auto"/>
              <w:right w:val="single" w:sz="4" w:space="0" w:color="auto"/>
            </w:tcBorders>
          </w:tcPr>
          <w:p w:rsidR="00397073" w:rsidRDefault="00397073">
            <w:pPr>
              <w:widowControl w:val="0"/>
              <w:autoSpaceDE w:val="0"/>
              <w:autoSpaceDN w:val="0"/>
              <w:adjustRightInd w:val="0"/>
              <w:jc w:val="center"/>
              <w:rPr>
                <w:sz w:val="20"/>
                <w:szCs w:val="20"/>
              </w:rPr>
            </w:pPr>
            <w:r>
              <w:rPr>
                <w:sz w:val="20"/>
                <w:szCs w:val="20"/>
              </w:rPr>
              <w:t>Численность работников всего, человек</w:t>
            </w:r>
          </w:p>
          <w:p w:rsidR="00397073" w:rsidRDefault="00397073">
            <w:pPr>
              <w:widowControl w:val="0"/>
              <w:autoSpaceDE w:val="0"/>
              <w:autoSpaceDN w:val="0"/>
              <w:adjustRightInd w:val="0"/>
              <w:jc w:val="center"/>
              <w:rPr>
                <w:sz w:val="20"/>
                <w:szCs w:val="20"/>
              </w:rPr>
            </w:pPr>
          </w:p>
          <w:p w:rsidR="00397073" w:rsidRDefault="00397073">
            <w:pPr>
              <w:widowControl w:val="0"/>
              <w:autoSpaceDE w:val="0"/>
              <w:autoSpaceDN w:val="0"/>
              <w:adjustRightInd w:val="0"/>
              <w:jc w:val="center"/>
              <w:rPr>
                <w:sz w:val="20"/>
                <w:szCs w:val="20"/>
              </w:rPr>
            </w:pPr>
          </w:p>
          <w:p w:rsidR="00397073" w:rsidRDefault="00397073">
            <w:pPr>
              <w:widowControl w:val="0"/>
              <w:autoSpaceDE w:val="0"/>
              <w:autoSpaceDN w:val="0"/>
              <w:adjustRightInd w:val="0"/>
              <w:jc w:val="center"/>
              <w:rPr>
                <w:sz w:val="20"/>
                <w:szCs w:val="20"/>
              </w:rPr>
            </w:pPr>
          </w:p>
          <w:p w:rsidR="00397073" w:rsidRDefault="00397073">
            <w:pPr>
              <w:widowControl w:val="0"/>
              <w:autoSpaceDE w:val="0"/>
              <w:autoSpaceDN w:val="0"/>
              <w:adjustRightInd w:val="0"/>
              <w:jc w:val="center"/>
              <w:rPr>
                <w:sz w:val="20"/>
                <w:szCs w:val="20"/>
              </w:rPr>
            </w:pPr>
          </w:p>
          <w:p w:rsidR="00397073" w:rsidRDefault="00397073">
            <w:pPr>
              <w:widowControl w:val="0"/>
              <w:autoSpaceDE w:val="0"/>
              <w:autoSpaceDN w:val="0"/>
              <w:adjustRightInd w:val="0"/>
              <w:jc w:val="center"/>
              <w:rPr>
                <w:sz w:val="20"/>
                <w:szCs w:val="20"/>
              </w:rPr>
            </w:pPr>
          </w:p>
          <w:p w:rsidR="00397073" w:rsidRDefault="00397073">
            <w:pPr>
              <w:widowControl w:val="0"/>
              <w:autoSpaceDE w:val="0"/>
              <w:autoSpaceDN w:val="0"/>
              <w:adjustRightInd w:val="0"/>
              <w:jc w:val="center"/>
              <w:rPr>
                <w:sz w:val="20"/>
                <w:szCs w:val="20"/>
              </w:rPr>
            </w:pPr>
          </w:p>
          <w:p w:rsidR="00397073" w:rsidRDefault="00397073">
            <w:pPr>
              <w:widowControl w:val="0"/>
              <w:autoSpaceDE w:val="0"/>
              <w:autoSpaceDN w:val="0"/>
              <w:adjustRightInd w:val="0"/>
              <w:jc w:val="center"/>
              <w:rPr>
                <w:sz w:val="20"/>
                <w:szCs w:val="20"/>
              </w:rPr>
            </w:pPr>
          </w:p>
          <w:p w:rsidR="00397073" w:rsidRDefault="00397073">
            <w:pPr>
              <w:widowControl w:val="0"/>
              <w:autoSpaceDE w:val="0"/>
              <w:autoSpaceDN w:val="0"/>
              <w:adjustRightInd w:val="0"/>
              <w:jc w:val="center"/>
              <w:rPr>
                <w:sz w:val="20"/>
                <w:szCs w:val="20"/>
              </w:rPr>
            </w:pPr>
          </w:p>
          <w:p w:rsidR="00C31D60" w:rsidRDefault="00C31D60">
            <w:pPr>
              <w:widowControl w:val="0"/>
              <w:autoSpaceDE w:val="0"/>
              <w:autoSpaceDN w:val="0"/>
              <w:adjustRightInd w:val="0"/>
              <w:jc w:val="center"/>
              <w:rPr>
                <w:sz w:val="20"/>
                <w:szCs w:val="20"/>
              </w:rPr>
            </w:pPr>
          </w:p>
          <w:p w:rsidR="00397073" w:rsidRDefault="00397073">
            <w:pPr>
              <w:widowControl w:val="0"/>
              <w:autoSpaceDE w:val="0"/>
              <w:autoSpaceDN w:val="0"/>
              <w:adjustRightInd w:val="0"/>
              <w:jc w:val="center"/>
              <w:rPr>
                <w:sz w:val="20"/>
                <w:szCs w:val="20"/>
              </w:rPr>
            </w:pPr>
            <w:r>
              <w:rPr>
                <w:sz w:val="20"/>
                <w:szCs w:val="20"/>
              </w:rPr>
              <w:t>10</w:t>
            </w:r>
          </w:p>
        </w:tc>
        <w:tc>
          <w:tcPr>
            <w:tcW w:w="3536" w:type="pct"/>
            <w:gridSpan w:val="6"/>
            <w:tcBorders>
              <w:top w:val="single" w:sz="4" w:space="0" w:color="auto"/>
              <w:left w:val="single" w:sz="4" w:space="0" w:color="auto"/>
              <w:bottom w:val="single" w:sz="4" w:space="0" w:color="auto"/>
              <w:right w:val="single" w:sz="4" w:space="0" w:color="000000"/>
            </w:tcBorders>
            <w:vAlign w:val="center"/>
            <w:hideMark/>
          </w:tcPr>
          <w:p w:rsidR="00397073" w:rsidRDefault="00397073">
            <w:pPr>
              <w:widowControl w:val="0"/>
              <w:autoSpaceDE w:val="0"/>
              <w:autoSpaceDN w:val="0"/>
              <w:adjustRightInd w:val="0"/>
              <w:jc w:val="center"/>
              <w:rPr>
                <w:sz w:val="20"/>
                <w:szCs w:val="20"/>
              </w:rPr>
            </w:pPr>
            <w:r>
              <w:rPr>
                <w:sz w:val="20"/>
                <w:szCs w:val="20"/>
              </w:rPr>
              <w:t>Из общей численности работников (из гр.2)</w:t>
            </w:r>
          </w:p>
        </w:tc>
        <w:tc>
          <w:tcPr>
            <w:tcW w:w="628" w:type="pct"/>
            <w:gridSpan w:val="2"/>
            <w:tcBorders>
              <w:top w:val="single" w:sz="4" w:space="0" w:color="auto"/>
              <w:left w:val="nil"/>
              <w:bottom w:val="single" w:sz="4" w:space="0" w:color="auto"/>
              <w:right w:val="single" w:sz="4" w:space="0" w:color="auto"/>
            </w:tcBorders>
            <w:vAlign w:val="center"/>
            <w:hideMark/>
          </w:tcPr>
          <w:p w:rsidR="00397073" w:rsidRDefault="00397073">
            <w:pPr>
              <w:widowControl w:val="0"/>
              <w:autoSpaceDE w:val="0"/>
              <w:autoSpaceDN w:val="0"/>
              <w:adjustRightInd w:val="0"/>
              <w:jc w:val="center"/>
              <w:rPr>
                <w:sz w:val="20"/>
                <w:szCs w:val="20"/>
              </w:rPr>
            </w:pPr>
            <w:r>
              <w:rPr>
                <w:sz w:val="20"/>
                <w:szCs w:val="20"/>
              </w:rPr>
              <w:t>из числа штатных работников имеют стаж  работы</w:t>
            </w:r>
          </w:p>
        </w:tc>
      </w:tr>
      <w:tr w:rsidR="00397073" w:rsidTr="00397073">
        <w:trPr>
          <w:cantSplit/>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7073" w:rsidRDefault="0039707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073" w:rsidRDefault="00397073">
            <w:pPr>
              <w:rPr>
                <w:sz w:val="20"/>
                <w:szCs w:val="20"/>
              </w:rPr>
            </w:pPr>
          </w:p>
        </w:tc>
        <w:tc>
          <w:tcPr>
            <w:tcW w:w="485" w:type="pct"/>
            <w:vMerge w:val="restart"/>
            <w:tcBorders>
              <w:top w:val="single" w:sz="4" w:space="0" w:color="auto"/>
              <w:left w:val="single" w:sz="4" w:space="0" w:color="auto"/>
              <w:bottom w:val="single" w:sz="4" w:space="0" w:color="auto"/>
              <w:right w:val="single" w:sz="4" w:space="0" w:color="auto"/>
            </w:tcBorders>
          </w:tcPr>
          <w:p w:rsidR="00397073" w:rsidRDefault="00397073">
            <w:pPr>
              <w:widowControl w:val="0"/>
              <w:autoSpaceDE w:val="0"/>
              <w:autoSpaceDN w:val="0"/>
              <w:adjustRightInd w:val="0"/>
              <w:jc w:val="center"/>
              <w:rPr>
                <w:sz w:val="20"/>
                <w:szCs w:val="20"/>
              </w:rPr>
            </w:pPr>
            <w:r>
              <w:rPr>
                <w:sz w:val="20"/>
                <w:szCs w:val="20"/>
              </w:rPr>
              <w:t>Штатных</w:t>
            </w:r>
          </w:p>
          <w:p w:rsidR="00397073" w:rsidRDefault="00397073">
            <w:pPr>
              <w:widowControl w:val="0"/>
              <w:autoSpaceDE w:val="0"/>
              <w:autoSpaceDN w:val="0"/>
              <w:adjustRightInd w:val="0"/>
              <w:jc w:val="center"/>
              <w:rPr>
                <w:sz w:val="20"/>
                <w:szCs w:val="20"/>
              </w:rPr>
            </w:pPr>
          </w:p>
          <w:p w:rsidR="00397073" w:rsidRDefault="00397073">
            <w:pPr>
              <w:widowControl w:val="0"/>
              <w:autoSpaceDE w:val="0"/>
              <w:autoSpaceDN w:val="0"/>
              <w:adjustRightInd w:val="0"/>
              <w:jc w:val="center"/>
              <w:rPr>
                <w:sz w:val="20"/>
                <w:szCs w:val="20"/>
              </w:rPr>
            </w:pPr>
          </w:p>
          <w:p w:rsidR="00397073" w:rsidRDefault="00397073">
            <w:pPr>
              <w:widowControl w:val="0"/>
              <w:autoSpaceDE w:val="0"/>
              <w:autoSpaceDN w:val="0"/>
              <w:adjustRightInd w:val="0"/>
              <w:jc w:val="center"/>
              <w:rPr>
                <w:sz w:val="20"/>
                <w:szCs w:val="20"/>
              </w:rPr>
            </w:pPr>
          </w:p>
          <w:p w:rsidR="00397073" w:rsidRDefault="00397073">
            <w:pPr>
              <w:widowControl w:val="0"/>
              <w:autoSpaceDE w:val="0"/>
              <w:autoSpaceDN w:val="0"/>
              <w:adjustRightInd w:val="0"/>
              <w:jc w:val="center"/>
              <w:rPr>
                <w:sz w:val="20"/>
                <w:szCs w:val="20"/>
              </w:rPr>
            </w:pPr>
          </w:p>
          <w:p w:rsidR="00397073" w:rsidRDefault="00397073">
            <w:pPr>
              <w:widowControl w:val="0"/>
              <w:autoSpaceDE w:val="0"/>
              <w:autoSpaceDN w:val="0"/>
              <w:adjustRightInd w:val="0"/>
              <w:jc w:val="center"/>
              <w:rPr>
                <w:sz w:val="20"/>
                <w:szCs w:val="20"/>
              </w:rPr>
            </w:pPr>
          </w:p>
          <w:p w:rsidR="00397073" w:rsidRDefault="00397073">
            <w:pPr>
              <w:widowControl w:val="0"/>
              <w:autoSpaceDE w:val="0"/>
              <w:autoSpaceDN w:val="0"/>
              <w:adjustRightInd w:val="0"/>
              <w:jc w:val="center"/>
              <w:rPr>
                <w:sz w:val="20"/>
                <w:szCs w:val="20"/>
              </w:rPr>
            </w:pPr>
          </w:p>
          <w:p w:rsidR="00397073" w:rsidRDefault="00397073">
            <w:pPr>
              <w:widowControl w:val="0"/>
              <w:autoSpaceDE w:val="0"/>
              <w:autoSpaceDN w:val="0"/>
              <w:adjustRightInd w:val="0"/>
              <w:jc w:val="center"/>
              <w:rPr>
                <w:sz w:val="20"/>
                <w:szCs w:val="20"/>
              </w:rPr>
            </w:pPr>
            <w:r>
              <w:rPr>
                <w:sz w:val="20"/>
                <w:szCs w:val="20"/>
              </w:rPr>
              <w:t>10</w:t>
            </w:r>
          </w:p>
        </w:tc>
        <w:tc>
          <w:tcPr>
            <w:tcW w:w="704" w:type="pct"/>
            <w:vMerge w:val="restart"/>
            <w:tcBorders>
              <w:top w:val="single" w:sz="4" w:space="0" w:color="auto"/>
              <w:left w:val="single" w:sz="4" w:space="0" w:color="auto"/>
              <w:bottom w:val="single" w:sz="4" w:space="0" w:color="auto"/>
              <w:right w:val="single" w:sz="4" w:space="0" w:color="auto"/>
            </w:tcBorders>
          </w:tcPr>
          <w:p w:rsidR="00397073" w:rsidRDefault="00397073">
            <w:pPr>
              <w:widowControl w:val="0"/>
              <w:autoSpaceDE w:val="0"/>
              <w:autoSpaceDN w:val="0"/>
              <w:adjustRightInd w:val="0"/>
              <w:ind w:left="-57"/>
              <w:jc w:val="center"/>
              <w:rPr>
                <w:sz w:val="20"/>
                <w:szCs w:val="20"/>
              </w:rPr>
            </w:pPr>
            <w:r>
              <w:rPr>
                <w:sz w:val="20"/>
                <w:szCs w:val="20"/>
              </w:rPr>
              <w:t>специалистов культурно-досуговой деятельности</w:t>
            </w:r>
          </w:p>
          <w:p w:rsidR="00397073" w:rsidRDefault="00397073">
            <w:pPr>
              <w:widowControl w:val="0"/>
              <w:autoSpaceDE w:val="0"/>
              <w:autoSpaceDN w:val="0"/>
              <w:adjustRightInd w:val="0"/>
              <w:ind w:left="-57"/>
              <w:jc w:val="center"/>
              <w:rPr>
                <w:sz w:val="20"/>
                <w:szCs w:val="20"/>
              </w:rPr>
            </w:pPr>
          </w:p>
          <w:p w:rsidR="00397073" w:rsidRDefault="00397073">
            <w:pPr>
              <w:widowControl w:val="0"/>
              <w:autoSpaceDE w:val="0"/>
              <w:autoSpaceDN w:val="0"/>
              <w:adjustRightInd w:val="0"/>
              <w:ind w:left="-57"/>
              <w:jc w:val="center"/>
              <w:rPr>
                <w:sz w:val="20"/>
                <w:szCs w:val="20"/>
              </w:rPr>
            </w:pPr>
          </w:p>
          <w:p w:rsidR="00397073" w:rsidRDefault="00397073">
            <w:pPr>
              <w:widowControl w:val="0"/>
              <w:autoSpaceDE w:val="0"/>
              <w:autoSpaceDN w:val="0"/>
              <w:adjustRightInd w:val="0"/>
              <w:ind w:left="-57"/>
              <w:jc w:val="center"/>
              <w:rPr>
                <w:sz w:val="20"/>
                <w:szCs w:val="20"/>
              </w:rPr>
            </w:pPr>
          </w:p>
          <w:p w:rsidR="00C31D60" w:rsidRDefault="00C31D60">
            <w:pPr>
              <w:widowControl w:val="0"/>
              <w:autoSpaceDE w:val="0"/>
              <w:autoSpaceDN w:val="0"/>
              <w:adjustRightInd w:val="0"/>
              <w:ind w:left="-57"/>
              <w:jc w:val="center"/>
              <w:rPr>
                <w:sz w:val="20"/>
                <w:szCs w:val="20"/>
              </w:rPr>
            </w:pPr>
          </w:p>
          <w:p w:rsidR="00397073" w:rsidRDefault="00397073">
            <w:pPr>
              <w:widowControl w:val="0"/>
              <w:autoSpaceDE w:val="0"/>
              <w:autoSpaceDN w:val="0"/>
              <w:adjustRightInd w:val="0"/>
              <w:ind w:left="-57"/>
              <w:jc w:val="center"/>
              <w:rPr>
                <w:sz w:val="20"/>
                <w:szCs w:val="20"/>
              </w:rPr>
            </w:pPr>
            <w:r>
              <w:rPr>
                <w:sz w:val="20"/>
                <w:szCs w:val="20"/>
              </w:rPr>
              <w:t>10</w:t>
            </w:r>
          </w:p>
        </w:tc>
        <w:tc>
          <w:tcPr>
            <w:tcW w:w="735" w:type="pct"/>
            <w:vMerge w:val="restart"/>
            <w:tcBorders>
              <w:top w:val="single" w:sz="4" w:space="0" w:color="auto"/>
              <w:left w:val="nil"/>
              <w:bottom w:val="single" w:sz="4" w:space="0" w:color="auto"/>
              <w:right w:val="nil"/>
            </w:tcBorders>
          </w:tcPr>
          <w:p w:rsidR="00397073" w:rsidRDefault="00397073">
            <w:pPr>
              <w:widowControl w:val="0"/>
              <w:autoSpaceDE w:val="0"/>
              <w:autoSpaceDN w:val="0"/>
              <w:adjustRightInd w:val="0"/>
              <w:jc w:val="center"/>
              <w:rPr>
                <w:sz w:val="20"/>
                <w:szCs w:val="20"/>
              </w:rPr>
            </w:pPr>
            <w:r>
              <w:rPr>
                <w:sz w:val="20"/>
                <w:szCs w:val="20"/>
              </w:rPr>
              <w:t>работников,</w:t>
            </w:r>
          </w:p>
          <w:p w:rsidR="00397073" w:rsidRDefault="00397073">
            <w:pPr>
              <w:widowControl w:val="0"/>
              <w:autoSpaceDE w:val="0"/>
              <w:autoSpaceDN w:val="0"/>
              <w:adjustRightInd w:val="0"/>
              <w:jc w:val="center"/>
              <w:rPr>
                <w:sz w:val="20"/>
                <w:szCs w:val="20"/>
              </w:rPr>
            </w:pPr>
            <w:r>
              <w:rPr>
                <w:sz w:val="20"/>
                <w:szCs w:val="20"/>
              </w:rPr>
              <w:t>относящихся к основному персоналу</w:t>
            </w:r>
          </w:p>
          <w:p w:rsidR="00397073" w:rsidRDefault="00397073">
            <w:pPr>
              <w:widowControl w:val="0"/>
              <w:autoSpaceDE w:val="0"/>
              <w:autoSpaceDN w:val="0"/>
              <w:adjustRightInd w:val="0"/>
              <w:jc w:val="center"/>
              <w:rPr>
                <w:sz w:val="20"/>
                <w:szCs w:val="20"/>
              </w:rPr>
            </w:pPr>
          </w:p>
          <w:p w:rsidR="00397073" w:rsidRDefault="00397073">
            <w:pPr>
              <w:widowControl w:val="0"/>
              <w:autoSpaceDE w:val="0"/>
              <w:autoSpaceDN w:val="0"/>
              <w:adjustRightInd w:val="0"/>
              <w:jc w:val="center"/>
              <w:rPr>
                <w:sz w:val="20"/>
                <w:szCs w:val="20"/>
              </w:rPr>
            </w:pPr>
          </w:p>
          <w:p w:rsidR="00397073" w:rsidRDefault="00397073">
            <w:pPr>
              <w:widowControl w:val="0"/>
              <w:autoSpaceDE w:val="0"/>
              <w:autoSpaceDN w:val="0"/>
              <w:adjustRightInd w:val="0"/>
              <w:rPr>
                <w:sz w:val="20"/>
                <w:szCs w:val="20"/>
              </w:rPr>
            </w:pPr>
          </w:p>
          <w:p w:rsidR="00397073" w:rsidRDefault="00397073">
            <w:pPr>
              <w:widowControl w:val="0"/>
              <w:autoSpaceDE w:val="0"/>
              <w:autoSpaceDN w:val="0"/>
              <w:adjustRightInd w:val="0"/>
              <w:rPr>
                <w:sz w:val="20"/>
                <w:szCs w:val="20"/>
              </w:rPr>
            </w:pPr>
            <w:r>
              <w:rPr>
                <w:sz w:val="20"/>
                <w:szCs w:val="20"/>
              </w:rPr>
              <w:t xml:space="preserve">       9</w:t>
            </w:r>
          </w:p>
        </w:tc>
        <w:tc>
          <w:tcPr>
            <w:tcW w:w="1611" w:type="pct"/>
            <w:gridSpan w:val="3"/>
            <w:tcBorders>
              <w:top w:val="single" w:sz="4" w:space="0" w:color="auto"/>
              <w:left w:val="single" w:sz="4" w:space="0" w:color="auto"/>
              <w:bottom w:val="single" w:sz="4" w:space="0" w:color="auto"/>
              <w:right w:val="single" w:sz="4" w:space="0" w:color="auto"/>
            </w:tcBorders>
            <w:hideMark/>
          </w:tcPr>
          <w:p w:rsidR="00397073" w:rsidRDefault="00397073">
            <w:pPr>
              <w:widowControl w:val="0"/>
              <w:autoSpaceDE w:val="0"/>
              <w:autoSpaceDN w:val="0"/>
              <w:adjustRightInd w:val="0"/>
              <w:jc w:val="center"/>
              <w:rPr>
                <w:sz w:val="20"/>
                <w:szCs w:val="20"/>
              </w:rPr>
            </w:pPr>
            <w:r>
              <w:rPr>
                <w:sz w:val="20"/>
                <w:szCs w:val="20"/>
              </w:rPr>
              <w:t xml:space="preserve">из них  имеют  образование </w:t>
            </w:r>
          </w:p>
        </w:tc>
        <w:tc>
          <w:tcPr>
            <w:tcW w:w="297" w:type="pct"/>
            <w:vMerge w:val="restart"/>
            <w:tcBorders>
              <w:top w:val="single" w:sz="4" w:space="0" w:color="auto"/>
              <w:left w:val="nil"/>
              <w:bottom w:val="single" w:sz="4" w:space="0" w:color="auto"/>
              <w:right w:val="single" w:sz="4" w:space="0" w:color="auto"/>
            </w:tcBorders>
            <w:vAlign w:val="center"/>
          </w:tcPr>
          <w:p w:rsidR="00397073" w:rsidRDefault="00397073">
            <w:pPr>
              <w:widowControl w:val="0"/>
              <w:autoSpaceDE w:val="0"/>
              <w:autoSpaceDN w:val="0"/>
              <w:adjustRightInd w:val="0"/>
              <w:jc w:val="center"/>
              <w:rPr>
                <w:sz w:val="20"/>
                <w:szCs w:val="20"/>
              </w:rPr>
            </w:pPr>
            <w:r>
              <w:rPr>
                <w:sz w:val="20"/>
                <w:szCs w:val="20"/>
              </w:rPr>
              <w:t>от 3 до 6 лет</w:t>
            </w:r>
          </w:p>
          <w:p w:rsidR="00397073" w:rsidRDefault="00397073">
            <w:pPr>
              <w:widowControl w:val="0"/>
              <w:autoSpaceDE w:val="0"/>
              <w:autoSpaceDN w:val="0"/>
              <w:adjustRightInd w:val="0"/>
              <w:jc w:val="center"/>
              <w:rPr>
                <w:sz w:val="20"/>
                <w:szCs w:val="20"/>
              </w:rPr>
            </w:pPr>
          </w:p>
          <w:p w:rsidR="00397073" w:rsidRDefault="00397073">
            <w:pPr>
              <w:widowControl w:val="0"/>
              <w:autoSpaceDE w:val="0"/>
              <w:autoSpaceDN w:val="0"/>
              <w:adjustRightInd w:val="0"/>
              <w:jc w:val="center"/>
              <w:rPr>
                <w:sz w:val="20"/>
                <w:szCs w:val="20"/>
              </w:rPr>
            </w:pPr>
            <w:r>
              <w:rPr>
                <w:sz w:val="20"/>
                <w:szCs w:val="20"/>
              </w:rPr>
              <w:t>3</w:t>
            </w:r>
          </w:p>
        </w:tc>
        <w:tc>
          <w:tcPr>
            <w:tcW w:w="331" w:type="pct"/>
            <w:vMerge w:val="restart"/>
            <w:tcBorders>
              <w:top w:val="single" w:sz="4" w:space="0" w:color="auto"/>
              <w:left w:val="nil"/>
              <w:bottom w:val="single" w:sz="4" w:space="0" w:color="auto"/>
              <w:right w:val="single" w:sz="4" w:space="0" w:color="auto"/>
            </w:tcBorders>
            <w:vAlign w:val="center"/>
          </w:tcPr>
          <w:p w:rsidR="00397073" w:rsidRDefault="00397073">
            <w:pPr>
              <w:widowControl w:val="0"/>
              <w:autoSpaceDE w:val="0"/>
              <w:autoSpaceDN w:val="0"/>
              <w:adjustRightInd w:val="0"/>
              <w:jc w:val="center"/>
              <w:rPr>
                <w:sz w:val="20"/>
                <w:szCs w:val="20"/>
              </w:rPr>
            </w:pPr>
            <w:r>
              <w:rPr>
                <w:sz w:val="20"/>
                <w:szCs w:val="20"/>
              </w:rPr>
              <w:t>от 6 до 10 лет</w:t>
            </w:r>
          </w:p>
          <w:p w:rsidR="00397073" w:rsidRDefault="00397073">
            <w:pPr>
              <w:widowControl w:val="0"/>
              <w:autoSpaceDE w:val="0"/>
              <w:autoSpaceDN w:val="0"/>
              <w:adjustRightInd w:val="0"/>
              <w:jc w:val="center"/>
              <w:rPr>
                <w:sz w:val="20"/>
                <w:szCs w:val="20"/>
              </w:rPr>
            </w:pPr>
          </w:p>
          <w:p w:rsidR="00397073" w:rsidRDefault="00397073">
            <w:pPr>
              <w:widowControl w:val="0"/>
              <w:autoSpaceDE w:val="0"/>
              <w:autoSpaceDN w:val="0"/>
              <w:adjustRightInd w:val="0"/>
              <w:jc w:val="center"/>
              <w:rPr>
                <w:sz w:val="20"/>
                <w:szCs w:val="20"/>
              </w:rPr>
            </w:pPr>
            <w:r>
              <w:rPr>
                <w:sz w:val="20"/>
                <w:szCs w:val="20"/>
              </w:rPr>
              <w:t>2</w:t>
            </w:r>
          </w:p>
        </w:tc>
      </w:tr>
      <w:tr w:rsidR="00397073" w:rsidTr="00397073">
        <w:trPr>
          <w:cantSplit/>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7073" w:rsidRDefault="0039707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073" w:rsidRDefault="0039707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073" w:rsidRDefault="0039707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7073" w:rsidRDefault="00397073">
            <w:pPr>
              <w:rPr>
                <w:sz w:val="20"/>
                <w:szCs w:val="20"/>
              </w:rPr>
            </w:pPr>
          </w:p>
        </w:tc>
        <w:tc>
          <w:tcPr>
            <w:tcW w:w="0" w:type="auto"/>
            <w:vMerge/>
            <w:tcBorders>
              <w:top w:val="single" w:sz="4" w:space="0" w:color="auto"/>
              <w:left w:val="nil"/>
              <w:bottom w:val="single" w:sz="4" w:space="0" w:color="auto"/>
              <w:right w:val="nil"/>
            </w:tcBorders>
            <w:vAlign w:val="center"/>
            <w:hideMark/>
          </w:tcPr>
          <w:p w:rsidR="00397073" w:rsidRDefault="00397073">
            <w:pPr>
              <w:rPr>
                <w:sz w:val="20"/>
                <w:szCs w:val="20"/>
              </w:rPr>
            </w:pPr>
          </w:p>
        </w:tc>
        <w:tc>
          <w:tcPr>
            <w:tcW w:w="477" w:type="pct"/>
            <w:tcBorders>
              <w:top w:val="nil"/>
              <w:left w:val="single" w:sz="4" w:space="0" w:color="auto"/>
              <w:bottom w:val="single" w:sz="4" w:space="0" w:color="auto"/>
              <w:right w:val="single" w:sz="4" w:space="0" w:color="auto"/>
            </w:tcBorders>
          </w:tcPr>
          <w:p w:rsidR="00397073" w:rsidRDefault="00397073">
            <w:pPr>
              <w:widowControl w:val="0"/>
              <w:autoSpaceDE w:val="0"/>
              <w:autoSpaceDN w:val="0"/>
              <w:adjustRightInd w:val="0"/>
              <w:jc w:val="center"/>
              <w:rPr>
                <w:noProof/>
                <w:sz w:val="20"/>
                <w:szCs w:val="20"/>
              </w:rPr>
            </w:pPr>
            <w:r>
              <w:rPr>
                <w:noProof/>
                <w:sz w:val="20"/>
                <w:szCs w:val="20"/>
              </w:rPr>
              <w:t xml:space="preserve">высшее </w:t>
            </w:r>
          </w:p>
          <w:p w:rsidR="00397073" w:rsidRDefault="00397073">
            <w:pPr>
              <w:widowControl w:val="0"/>
              <w:autoSpaceDE w:val="0"/>
              <w:autoSpaceDN w:val="0"/>
              <w:adjustRightInd w:val="0"/>
              <w:jc w:val="center"/>
              <w:rPr>
                <w:noProof/>
                <w:sz w:val="20"/>
                <w:szCs w:val="20"/>
              </w:rPr>
            </w:pPr>
          </w:p>
          <w:p w:rsidR="00397073" w:rsidRDefault="00397073">
            <w:pPr>
              <w:widowControl w:val="0"/>
              <w:autoSpaceDE w:val="0"/>
              <w:autoSpaceDN w:val="0"/>
              <w:adjustRightInd w:val="0"/>
              <w:jc w:val="center"/>
              <w:rPr>
                <w:noProof/>
                <w:sz w:val="20"/>
                <w:szCs w:val="20"/>
              </w:rPr>
            </w:pPr>
          </w:p>
          <w:p w:rsidR="00397073" w:rsidRDefault="00397073">
            <w:pPr>
              <w:widowControl w:val="0"/>
              <w:autoSpaceDE w:val="0"/>
              <w:autoSpaceDN w:val="0"/>
              <w:adjustRightInd w:val="0"/>
              <w:jc w:val="center"/>
              <w:rPr>
                <w:noProof/>
                <w:sz w:val="20"/>
                <w:szCs w:val="20"/>
              </w:rPr>
            </w:pPr>
          </w:p>
          <w:p w:rsidR="00397073" w:rsidRDefault="00397073">
            <w:pPr>
              <w:widowControl w:val="0"/>
              <w:autoSpaceDE w:val="0"/>
              <w:autoSpaceDN w:val="0"/>
              <w:adjustRightInd w:val="0"/>
              <w:jc w:val="center"/>
              <w:rPr>
                <w:noProof/>
                <w:sz w:val="20"/>
                <w:szCs w:val="20"/>
              </w:rPr>
            </w:pPr>
          </w:p>
          <w:p w:rsidR="00C31D60" w:rsidRDefault="00C31D60">
            <w:pPr>
              <w:widowControl w:val="0"/>
              <w:autoSpaceDE w:val="0"/>
              <w:autoSpaceDN w:val="0"/>
              <w:adjustRightInd w:val="0"/>
              <w:rPr>
                <w:noProof/>
                <w:sz w:val="20"/>
                <w:szCs w:val="20"/>
              </w:rPr>
            </w:pPr>
          </w:p>
          <w:p w:rsidR="00397073" w:rsidRDefault="00397073">
            <w:pPr>
              <w:widowControl w:val="0"/>
              <w:autoSpaceDE w:val="0"/>
              <w:autoSpaceDN w:val="0"/>
              <w:adjustRightInd w:val="0"/>
              <w:rPr>
                <w:noProof/>
                <w:sz w:val="20"/>
                <w:szCs w:val="20"/>
              </w:rPr>
            </w:pPr>
            <w:r>
              <w:rPr>
                <w:noProof/>
                <w:sz w:val="20"/>
                <w:szCs w:val="20"/>
              </w:rPr>
              <w:t>2</w:t>
            </w:r>
          </w:p>
          <w:p w:rsidR="00397073" w:rsidRDefault="00397073">
            <w:pPr>
              <w:widowControl w:val="0"/>
              <w:autoSpaceDE w:val="0"/>
              <w:autoSpaceDN w:val="0"/>
              <w:adjustRightInd w:val="0"/>
              <w:jc w:val="center"/>
              <w:rPr>
                <w:noProof/>
                <w:sz w:val="20"/>
                <w:szCs w:val="20"/>
              </w:rPr>
            </w:pPr>
            <w:r>
              <w:rPr>
                <w:noProof/>
                <w:sz w:val="20"/>
                <w:szCs w:val="20"/>
              </w:rPr>
              <w:br/>
            </w:r>
          </w:p>
        </w:tc>
        <w:tc>
          <w:tcPr>
            <w:tcW w:w="824" w:type="pct"/>
            <w:tcBorders>
              <w:top w:val="nil"/>
              <w:left w:val="nil"/>
              <w:bottom w:val="single" w:sz="4" w:space="0" w:color="auto"/>
              <w:right w:val="single" w:sz="4" w:space="0" w:color="auto"/>
            </w:tcBorders>
          </w:tcPr>
          <w:p w:rsidR="00397073" w:rsidRDefault="00397073">
            <w:pPr>
              <w:widowControl w:val="0"/>
              <w:autoSpaceDE w:val="0"/>
              <w:autoSpaceDN w:val="0"/>
              <w:adjustRightInd w:val="0"/>
              <w:jc w:val="center"/>
              <w:rPr>
                <w:sz w:val="20"/>
                <w:szCs w:val="20"/>
              </w:rPr>
            </w:pPr>
            <w:r>
              <w:rPr>
                <w:sz w:val="20"/>
                <w:szCs w:val="20"/>
              </w:rPr>
              <w:t>Неоконченное/</w:t>
            </w:r>
          </w:p>
          <w:p w:rsidR="00397073" w:rsidRDefault="00397073">
            <w:pPr>
              <w:widowControl w:val="0"/>
              <w:autoSpaceDE w:val="0"/>
              <w:autoSpaceDN w:val="0"/>
              <w:adjustRightInd w:val="0"/>
              <w:jc w:val="center"/>
              <w:rPr>
                <w:sz w:val="20"/>
                <w:szCs w:val="20"/>
              </w:rPr>
            </w:pPr>
            <w:r>
              <w:rPr>
                <w:sz w:val="20"/>
                <w:szCs w:val="20"/>
              </w:rPr>
              <w:t xml:space="preserve">высшее </w:t>
            </w:r>
          </w:p>
          <w:p w:rsidR="00397073" w:rsidRDefault="00397073">
            <w:pPr>
              <w:widowControl w:val="0"/>
              <w:autoSpaceDE w:val="0"/>
              <w:autoSpaceDN w:val="0"/>
              <w:adjustRightInd w:val="0"/>
              <w:jc w:val="center"/>
              <w:rPr>
                <w:sz w:val="20"/>
                <w:szCs w:val="20"/>
              </w:rPr>
            </w:pPr>
          </w:p>
          <w:p w:rsidR="00397073" w:rsidRDefault="00397073">
            <w:pPr>
              <w:widowControl w:val="0"/>
              <w:autoSpaceDE w:val="0"/>
              <w:autoSpaceDN w:val="0"/>
              <w:adjustRightInd w:val="0"/>
              <w:jc w:val="center"/>
              <w:rPr>
                <w:sz w:val="20"/>
                <w:szCs w:val="20"/>
              </w:rPr>
            </w:pPr>
          </w:p>
          <w:p w:rsidR="00397073" w:rsidRDefault="00397073">
            <w:pPr>
              <w:widowControl w:val="0"/>
              <w:autoSpaceDE w:val="0"/>
              <w:autoSpaceDN w:val="0"/>
              <w:adjustRightInd w:val="0"/>
              <w:jc w:val="center"/>
              <w:rPr>
                <w:sz w:val="20"/>
                <w:szCs w:val="20"/>
              </w:rPr>
            </w:pPr>
          </w:p>
          <w:p w:rsidR="00397073" w:rsidRDefault="00397073">
            <w:pPr>
              <w:widowControl w:val="0"/>
              <w:autoSpaceDE w:val="0"/>
              <w:autoSpaceDN w:val="0"/>
              <w:adjustRightInd w:val="0"/>
              <w:jc w:val="center"/>
              <w:rPr>
                <w:sz w:val="20"/>
                <w:szCs w:val="20"/>
              </w:rPr>
            </w:pPr>
            <w:r>
              <w:rPr>
                <w:sz w:val="20"/>
                <w:szCs w:val="20"/>
              </w:rPr>
              <w:t>-</w:t>
            </w:r>
          </w:p>
        </w:tc>
        <w:tc>
          <w:tcPr>
            <w:tcW w:w="309" w:type="pct"/>
            <w:tcBorders>
              <w:top w:val="nil"/>
              <w:left w:val="nil"/>
              <w:bottom w:val="single" w:sz="4" w:space="0" w:color="auto"/>
              <w:right w:val="single" w:sz="4" w:space="0" w:color="auto"/>
            </w:tcBorders>
          </w:tcPr>
          <w:p w:rsidR="00397073" w:rsidRDefault="00397073">
            <w:pPr>
              <w:widowControl w:val="0"/>
              <w:autoSpaceDE w:val="0"/>
              <w:autoSpaceDN w:val="0"/>
              <w:adjustRightInd w:val="0"/>
              <w:jc w:val="center"/>
              <w:rPr>
                <w:sz w:val="20"/>
                <w:szCs w:val="20"/>
              </w:rPr>
            </w:pPr>
            <w:r>
              <w:rPr>
                <w:sz w:val="20"/>
                <w:szCs w:val="20"/>
              </w:rPr>
              <w:t>С/</w:t>
            </w:r>
          </w:p>
          <w:p w:rsidR="00397073" w:rsidRDefault="00397073">
            <w:pPr>
              <w:widowControl w:val="0"/>
              <w:autoSpaceDE w:val="0"/>
              <w:autoSpaceDN w:val="0"/>
              <w:adjustRightInd w:val="0"/>
              <w:jc w:val="center"/>
              <w:rPr>
                <w:sz w:val="20"/>
                <w:szCs w:val="20"/>
              </w:rPr>
            </w:pPr>
            <w:r>
              <w:rPr>
                <w:sz w:val="20"/>
                <w:szCs w:val="20"/>
              </w:rPr>
              <w:t>Спец</w:t>
            </w:r>
          </w:p>
          <w:p w:rsidR="00397073" w:rsidRDefault="00397073">
            <w:pPr>
              <w:widowControl w:val="0"/>
              <w:autoSpaceDE w:val="0"/>
              <w:autoSpaceDN w:val="0"/>
              <w:adjustRightInd w:val="0"/>
              <w:jc w:val="center"/>
              <w:rPr>
                <w:sz w:val="20"/>
                <w:szCs w:val="20"/>
              </w:rPr>
            </w:pPr>
          </w:p>
          <w:p w:rsidR="00397073" w:rsidRDefault="00397073">
            <w:pPr>
              <w:widowControl w:val="0"/>
              <w:autoSpaceDE w:val="0"/>
              <w:autoSpaceDN w:val="0"/>
              <w:adjustRightInd w:val="0"/>
              <w:jc w:val="center"/>
              <w:rPr>
                <w:sz w:val="20"/>
                <w:szCs w:val="20"/>
              </w:rPr>
            </w:pPr>
          </w:p>
          <w:p w:rsidR="00397073" w:rsidRDefault="00397073">
            <w:pPr>
              <w:widowControl w:val="0"/>
              <w:autoSpaceDE w:val="0"/>
              <w:autoSpaceDN w:val="0"/>
              <w:adjustRightInd w:val="0"/>
              <w:jc w:val="center"/>
              <w:rPr>
                <w:sz w:val="20"/>
                <w:szCs w:val="20"/>
              </w:rPr>
            </w:pPr>
            <w:r>
              <w:rPr>
                <w:sz w:val="20"/>
                <w:szCs w:val="20"/>
              </w:rPr>
              <w:t>1</w:t>
            </w:r>
          </w:p>
          <w:p w:rsidR="00397073" w:rsidRDefault="00397073">
            <w:pPr>
              <w:widowControl w:val="0"/>
              <w:autoSpaceDE w:val="0"/>
              <w:autoSpaceDN w:val="0"/>
              <w:adjustRightInd w:val="0"/>
              <w:jc w:val="center"/>
              <w:rPr>
                <w:sz w:val="20"/>
                <w:szCs w:val="20"/>
              </w:rPr>
            </w:pPr>
            <w:r>
              <w:rPr>
                <w:sz w:val="20"/>
                <w:szCs w:val="20"/>
              </w:rPr>
              <w:t>6</w:t>
            </w:r>
          </w:p>
        </w:tc>
        <w:tc>
          <w:tcPr>
            <w:tcW w:w="0" w:type="auto"/>
            <w:vMerge/>
            <w:tcBorders>
              <w:top w:val="single" w:sz="4" w:space="0" w:color="auto"/>
              <w:left w:val="nil"/>
              <w:bottom w:val="single" w:sz="4" w:space="0" w:color="auto"/>
              <w:right w:val="single" w:sz="4" w:space="0" w:color="auto"/>
            </w:tcBorders>
            <w:vAlign w:val="center"/>
            <w:hideMark/>
          </w:tcPr>
          <w:p w:rsidR="00397073" w:rsidRDefault="00397073">
            <w:pPr>
              <w:rPr>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397073" w:rsidRDefault="00397073">
            <w:pPr>
              <w:rPr>
                <w:sz w:val="20"/>
                <w:szCs w:val="20"/>
              </w:rPr>
            </w:pPr>
          </w:p>
        </w:tc>
      </w:tr>
    </w:tbl>
    <w:p w:rsidR="00397073" w:rsidRDefault="00397073" w:rsidP="00397073">
      <w:pPr>
        <w:widowControl w:val="0"/>
        <w:tabs>
          <w:tab w:val="left" w:pos="426"/>
        </w:tabs>
        <w:autoSpaceDE w:val="0"/>
        <w:autoSpaceDN w:val="0"/>
        <w:adjustRightInd w:val="0"/>
        <w:ind w:left="567" w:right="19"/>
        <w:rPr>
          <w:spacing w:val="-2"/>
          <w:w w:val="101"/>
          <w:sz w:val="28"/>
          <w:szCs w:val="28"/>
          <w:lang w:val="en-US"/>
        </w:rPr>
      </w:pPr>
    </w:p>
    <w:p w:rsidR="00C31D60" w:rsidRDefault="00C31D60" w:rsidP="00397073">
      <w:pPr>
        <w:widowControl w:val="0"/>
        <w:tabs>
          <w:tab w:val="left" w:pos="426"/>
        </w:tabs>
        <w:autoSpaceDE w:val="0"/>
        <w:autoSpaceDN w:val="0"/>
        <w:adjustRightInd w:val="0"/>
        <w:ind w:left="567" w:right="19"/>
        <w:rPr>
          <w:spacing w:val="-2"/>
          <w:w w:val="101"/>
          <w:sz w:val="28"/>
          <w:szCs w:val="28"/>
          <w:lang w:val="en-US"/>
        </w:rPr>
      </w:pPr>
    </w:p>
    <w:p w:rsidR="00C31D60" w:rsidRPr="00C31D60" w:rsidRDefault="00C31D60" w:rsidP="00397073">
      <w:pPr>
        <w:widowControl w:val="0"/>
        <w:tabs>
          <w:tab w:val="left" w:pos="426"/>
        </w:tabs>
        <w:autoSpaceDE w:val="0"/>
        <w:autoSpaceDN w:val="0"/>
        <w:adjustRightInd w:val="0"/>
        <w:ind w:left="567" w:right="19"/>
        <w:rPr>
          <w:spacing w:val="-2"/>
          <w:w w:val="101"/>
          <w:sz w:val="28"/>
          <w:szCs w:val="28"/>
          <w:lang w:val="en-US"/>
        </w:rPr>
      </w:pPr>
    </w:p>
    <w:p w:rsidR="00397073" w:rsidRDefault="00C31D60" w:rsidP="00397073">
      <w:pPr>
        <w:pStyle w:val="af8"/>
        <w:rPr>
          <w:lang w:val="ru-RU"/>
        </w:rPr>
      </w:pPr>
      <w:r>
        <w:t>i</w:t>
      </w:r>
      <w:r w:rsidR="00397073">
        <w:t>V</w:t>
      </w:r>
      <w:r w:rsidR="00397073">
        <w:rPr>
          <w:lang w:val="ru-RU"/>
        </w:rPr>
        <w:t>. Комплексная безопасность, охрана труда, материально-</w:t>
      </w:r>
      <w:r>
        <w:rPr>
          <w:lang w:val="ru-RU"/>
        </w:rPr>
        <w:t xml:space="preserve">техническое состояние </w:t>
      </w:r>
      <w:r w:rsidR="00397073">
        <w:rPr>
          <w:lang w:val="ru-RU"/>
        </w:rPr>
        <w:t xml:space="preserve"> и обе</w:t>
      </w:r>
      <w:r>
        <w:rPr>
          <w:lang w:val="ru-RU"/>
        </w:rPr>
        <w:t>спечение доступности учреждения культуры</w:t>
      </w:r>
      <w:r w:rsidR="00397073">
        <w:rPr>
          <w:lang w:val="ru-RU"/>
        </w:rPr>
        <w:t>.</w:t>
      </w:r>
    </w:p>
    <w:p w:rsidR="00C31D60" w:rsidRDefault="00C31D60" w:rsidP="00397073">
      <w:pPr>
        <w:pStyle w:val="af8"/>
        <w:rPr>
          <w:lang w:val="ru-RU"/>
        </w:rPr>
      </w:pPr>
    </w:p>
    <w:p w:rsidR="00397073" w:rsidRDefault="00C31D60" w:rsidP="00397073">
      <w:pPr>
        <w:pStyle w:val="af9"/>
        <w:ind w:firstLine="708"/>
      </w:pPr>
      <w:bookmarkStart w:id="13" w:name="_Toc368064871"/>
      <w:r>
        <w:t>4</w:t>
      </w:r>
      <w:r w:rsidR="00397073">
        <w:t>.1. Информация о состоянии комплексной безопасности в 2016 году:</w:t>
      </w:r>
      <w:bookmarkEnd w:id="13"/>
    </w:p>
    <w:p w:rsidR="00397073" w:rsidRDefault="00397073" w:rsidP="00C31D60">
      <w:pPr>
        <w:jc w:val="both"/>
      </w:pPr>
    </w:p>
    <w:p w:rsidR="00397073" w:rsidRDefault="00397073" w:rsidP="00397073">
      <w:pPr>
        <w:ind w:firstLine="600"/>
        <w:jc w:val="both"/>
      </w:pPr>
      <w:r>
        <w:t xml:space="preserve">Система работы по обеспечению пожарной безопасности в ДК «Кедровый» осуществляется ежедневно, с участием всего персонала и опирается на требования нормативных документов по обеспечению пожарной безопасности, в соответствии с Постановлением Правительства Российской Федерации № 390 от 25.04.2012г. «О противопожарном режиме». </w:t>
      </w:r>
    </w:p>
    <w:p w:rsidR="00397073" w:rsidRDefault="00397073" w:rsidP="00397073">
      <w:pPr>
        <w:ind w:firstLine="600"/>
        <w:jc w:val="both"/>
      </w:pPr>
      <w:r>
        <w:t>Ответственные за противопожарный режим: директор учреждения Маерович В.Н., заведующий хозяйством Вечканова О.Г.</w:t>
      </w:r>
    </w:p>
    <w:p w:rsidR="00397073" w:rsidRDefault="00397073" w:rsidP="00397073">
      <w:pPr>
        <w:ind w:firstLine="600"/>
        <w:jc w:val="both"/>
      </w:pPr>
      <w:r>
        <w:t>Производится ежедневный визуальный осмотр здания, помещений, прилегающей территории (утро, вечер) с отметкой в журнале обследования объекта.</w:t>
      </w:r>
    </w:p>
    <w:p w:rsidR="00397073" w:rsidRDefault="00397073" w:rsidP="00397073">
      <w:pPr>
        <w:ind w:firstLine="600"/>
        <w:jc w:val="both"/>
      </w:pPr>
      <w:r>
        <w:t xml:space="preserve">Производится ежедневная очистка территории, прилегающей к зданию от посторонних предметов, мусора, легковоспламеняющихся веществ и подозрительных предметов. </w:t>
      </w:r>
    </w:p>
    <w:p w:rsidR="00397073" w:rsidRDefault="00397073" w:rsidP="00397073">
      <w:pPr>
        <w:ind w:firstLine="700"/>
        <w:jc w:val="both"/>
      </w:pPr>
      <w:r>
        <w:t xml:space="preserve">В здании ДК «Кедровый» имеется план эвакуации на случай возникновения ЧС. </w:t>
      </w:r>
    </w:p>
    <w:p w:rsidR="00397073" w:rsidRDefault="00397073" w:rsidP="00397073">
      <w:pPr>
        <w:ind w:firstLine="700"/>
        <w:jc w:val="both"/>
      </w:pPr>
      <w:r>
        <w:t>Помещения учреждения оборудованы охранно-пожарной сигнализацией, с речевым оповещением, которая регулярно проверяется обслуживающей организацией, с составлением акта, действует аварийное освещение.</w:t>
      </w:r>
    </w:p>
    <w:p w:rsidR="00397073" w:rsidRDefault="00397073" w:rsidP="00397073">
      <w:pPr>
        <w:jc w:val="both"/>
      </w:pPr>
      <w:r>
        <w:t xml:space="preserve">          Имеется необходимое количество средств первичного пожаротушения (пожарные рукава, огнетушители, пожарный щит с необходимым комплектом оборудования).</w:t>
      </w:r>
    </w:p>
    <w:p w:rsidR="00397073" w:rsidRDefault="00397073" w:rsidP="00397073">
      <w:pPr>
        <w:ind w:firstLine="426"/>
        <w:jc w:val="both"/>
      </w:pPr>
      <w:r>
        <w:t xml:space="preserve">Все средства пожаротушения, эвакуационные выходы отмечены указателями пожарной безопасности. </w:t>
      </w:r>
    </w:p>
    <w:p w:rsidR="00397073" w:rsidRDefault="00397073" w:rsidP="00397073">
      <w:pPr>
        <w:ind w:firstLine="700"/>
        <w:jc w:val="both"/>
      </w:pPr>
      <w:r>
        <w:t>Пожарный водоем регулярно проверяется пожарными филиала БУ «Центроспас - Югория».</w:t>
      </w:r>
    </w:p>
    <w:p w:rsidR="00397073" w:rsidRDefault="00397073" w:rsidP="00397073">
      <w:pPr>
        <w:ind w:firstLine="700"/>
        <w:jc w:val="both"/>
      </w:pPr>
      <w:r>
        <w:lastRenderedPageBreak/>
        <w:t>В каждом рабочем кабинете размещены соответствующие памятки, рекомендации для работников учреждения: «о порядке действий, в случае возникновения пожара или другой чрезвычайной ситуации».</w:t>
      </w:r>
    </w:p>
    <w:p w:rsidR="00397073" w:rsidRDefault="00397073" w:rsidP="00397073">
      <w:pPr>
        <w:ind w:firstLine="700"/>
        <w:jc w:val="both"/>
      </w:pPr>
      <w:r>
        <w:t xml:space="preserve"> В помещениях (фойе, коридорном проходе) оформлены информационные стенды: «Противопожарная безопасность», «Охрана труда», с обновленной информацией,  разного рода действий сотрудников, населения поселка, (посещающих учреждение) на момент возникновения какой-либо ЧС.</w:t>
      </w:r>
    </w:p>
    <w:p w:rsidR="00397073" w:rsidRDefault="00397073" w:rsidP="00397073">
      <w:pPr>
        <w:ind w:firstLine="700"/>
        <w:jc w:val="both"/>
      </w:pPr>
      <w:r>
        <w:t>Установлен при входе в учреждение металлодетектор арочный многозонный, выполняющий функцию прохождения в здание граждан.</w:t>
      </w:r>
    </w:p>
    <w:p w:rsidR="00397073" w:rsidRDefault="00397073" w:rsidP="00397073">
      <w:pPr>
        <w:ind w:firstLine="700"/>
        <w:jc w:val="both"/>
      </w:pPr>
      <w:r>
        <w:t>Установлена система  видеонаблюдения, что способствует дополнительному контролю отслеживания запасных выходов, входа в здание и на территорию, нахождение на территории посторонних лиц, автомобильного транспорта.</w:t>
      </w:r>
    </w:p>
    <w:p w:rsidR="00397073" w:rsidRDefault="00397073" w:rsidP="00397073">
      <w:pPr>
        <w:ind w:firstLine="700"/>
        <w:jc w:val="both"/>
      </w:pPr>
      <w:r>
        <w:t>Отлажена система по взаимодействию с работниками правоохранительных органов на момент проведения культурно-массовых мероприятий.</w:t>
      </w:r>
    </w:p>
    <w:p w:rsidR="00397073" w:rsidRDefault="00397073" w:rsidP="00397073">
      <w:pPr>
        <w:ind w:firstLine="700"/>
        <w:jc w:val="both"/>
      </w:pPr>
      <w:r>
        <w:t>Назначаются ответственные дежурные на мероприятиях из числа работников, осуществляющие функции соблюдения порядка в здании, отвечающие за контроль входа в здание гражданами поселения.</w:t>
      </w:r>
    </w:p>
    <w:p w:rsidR="00397073" w:rsidRDefault="00397073" w:rsidP="00397073">
      <w:pPr>
        <w:ind w:firstLine="700"/>
        <w:jc w:val="both"/>
      </w:pPr>
      <w:r>
        <w:t>На случай возникновения ЧС, в здании имеется план эвакуации, эвакуационные выходы (4), речевая аудиозапись включается перед началом любого мероприятия, с сообщением «о действиях присутствующих при возникновении опасной ситуации, противопожарной или террористической угрозы жизни».</w:t>
      </w:r>
    </w:p>
    <w:p w:rsidR="00397073" w:rsidRDefault="00397073" w:rsidP="00397073">
      <w:pPr>
        <w:ind w:firstLine="700"/>
        <w:jc w:val="both"/>
      </w:pPr>
      <w:r>
        <w:t xml:space="preserve">На занятиях с детьми кружковой деятельности, руководители проводят дополнительные беседы с детьми и родителями: «как вести себя в условиях создавшейся ЧС». </w:t>
      </w:r>
    </w:p>
    <w:p w:rsidR="00397073" w:rsidRDefault="00397073" w:rsidP="00397073">
      <w:pPr>
        <w:ind w:firstLine="426"/>
        <w:jc w:val="both"/>
      </w:pPr>
      <w:r>
        <w:t xml:space="preserve">    Перед началом культурно-массовых мероприятий включается аудио-запись  правил поведения при возникновении чрезвычайной ситуации.</w:t>
      </w:r>
    </w:p>
    <w:p w:rsidR="00397073" w:rsidRDefault="00397073" w:rsidP="00397073">
      <w:pPr>
        <w:ind w:firstLine="700"/>
        <w:jc w:val="both"/>
      </w:pPr>
      <w:r>
        <w:t>Перед сеансами дневных и вечерних фильмов, осуществляются показы короткометражных роликов посвященных темам терроризма, пожарной безопасности.</w:t>
      </w:r>
    </w:p>
    <w:p w:rsidR="00397073" w:rsidRDefault="00397073" w:rsidP="00397073">
      <w:pPr>
        <w:ind w:firstLine="700"/>
        <w:jc w:val="both"/>
      </w:pPr>
      <w:r>
        <w:t>Вопросам антитеррористической безопасности, в коллективе уделяется постоянное внимание:</w:t>
      </w:r>
    </w:p>
    <w:p w:rsidR="00397073" w:rsidRDefault="00397073" w:rsidP="00397073">
      <w:pPr>
        <w:ind w:firstLine="700"/>
        <w:jc w:val="both"/>
      </w:pPr>
      <w:r>
        <w:t xml:space="preserve">- проводятся инструктажи, изучение памяток и рекомендаций о действиях персонала на случай угрозы жизни; </w:t>
      </w:r>
    </w:p>
    <w:p w:rsidR="00397073" w:rsidRDefault="00397073" w:rsidP="00397073">
      <w:pPr>
        <w:ind w:firstLine="700"/>
        <w:jc w:val="both"/>
      </w:pPr>
      <w:r>
        <w:t>- в виде памяток размещены номера телефонов соответствующих служб Экстренного реагирования;</w:t>
      </w:r>
    </w:p>
    <w:p w:rsidR="00397073" w:rsidRDefault="00397073" w:rsidP="00397073">
      <w:pPr>
        <w:ind w:firstLine="700"/>
        <w:jc w:val="both"/>
      </w:pPr>
      <w:r>
        <w:t xml:space="preserve">- в наличии «Паспорт антитеррористической защищенности». </w:t>
      </w:r>
    </w:p>
    <w:p w:rsidR="00397073" w:rsidRDefault="00397073" w:rsidP="00397073">
      <w:pPr>
        <w:jc w:val="both"/>
      </w:pPr>
    </w:p>
    <w:p w:rsidR="00397073" w:rsidRDefault="00397073" w:rsidP="00397073">
      <w:pPr>
        <w:ind w:firstLine="700"/>
        <w:jc w:val="both"/>
      </w:pPr>
      <w:r>
        <w:t>При угрозе или возникновении ЧС на территории ДК «Кедровый», персонал в своих действиях руководствуется утвержденными инструкциями.</w:t>
      </w:r>
    </w:p>
    <w:p w:rsidR="00397073" w:rsidRDefault="00397073" w:rsidP="00397073">
      <w:pPr>
        <w:jc w:val="both"/>
      </w:pPr>
    </w:p>
    <w:p w:rsidR="00397073" w:rsidRDefault="00397073" w:rsidP="00397073">
      <w:pPr>
        <w:ind w:firstLine="709"/>
        <w:jc w:val="both"/>
      </w:pPr>
    </w:p>
    <w:p w:rsidR="00397073" w:rsidRDefault="00397073" w:rsidP="00397073">
      <w:pPr>
        <w:ind w:firstLine="709"/>
        <w:jc w:val="both"/>
      </w:pPr>
    </w:p>
    <w:p w:rsidR="00C31D60" w:rsidRDefault="00C31D60" w:rsidP="00397073">
      <w:pPr>
        <w:ind w:firstLine="567"/>
        <w:jc w:val="center"/>
        <w:rPr>
          <w:b/>
        </w:rPr>
      </w:pPr>
    </w:p>
    <w:p w:rsidR="00C31D60" w:rsidRDefault="00C31D60" w:rsidP="00397073">
      <w:pPr>
        <w:ind w:firstLine="567"/>
        <w:jc w:val="center"/>
        <w:rPr>
          <w:b/>
        </w:rPr>
      </w:pPr>
    </w:p>
    <w:p w:rsidR="00C31D60" w:rsidRDefault="00C31D60" w:rsidP="00397073">
      <w:pPr>
        <w:ind w:firstLine="567"/>
        <w:jc w:val="center"/>
        <w:rPr>
          <w:b/>
        </w:rPr>
      </w:pPr>
    </w:p>
    <w:p w:rsidR="00C31D60" w:rsidRDefault="00C31D60" w:rsidP="00397073">
      <w:pPr>
        <w:ind w:firstLine="567"/>
        <w:jc w:val="center"/>
        <w:rPr>
          <w:b/>
        </w:rPr>
      </w:pPr>
    </w:p>
    <w:p w:rsidR="00C31D60" w:rsidRDefault="00C31D60" w:rsidP="00397073">
      <w:pPr>
        <w:ind w:firstLine="567"/>
        <w:jc w:val="center"/>
        <w:rPr>
          <w:b/>
        </w:rPr>
      </w:pPr>
    </w:p>
    <w:p w:rsidR="00C31D60" w:rsidRDefault="00C31D60" w:rsidP="00397073">
      <w:pPr>
        <w:ind w:firstLine="567"/>
        <w:jc w:val="center"/>
        <w:rPr>
          <w:b/>
        </w:rPr>
      </w:pPr>
    </w:p>
    <w:p w:rsidR="00C31D60" w:rsidRDefault="00C31D60" w:rsidP="00397073">
      <w:pPr>
        <w:ind w:firstLine="567"/>
        <w:jc w:val="center"/>
        <w:rPr>
          <w:b/>
        </w:rPr>
      </w:pPr>
    </w:p>
    <w:p w:rsidR="00C31D60" w:rsidRDefault="00C31D60" w:rsidP="00397073">
      <w:pPr>
        <w:ind w:firstLine="567"/>
        <w:jc w:val="center"/>
        <w:rPr>
          <w:b/>
        </w:rPr>
      </w:pPr>
    </w:p>
    <w:p w:rsidR="00C31D60" w:rsidRDefault="00C31D60" w:rsidP="00397073">
      <w:pPr>
        <w:ind w:firstLine="567"/>
        <w:jc w:val="center"/>
        <w:rPr>
          <w:b/>
        </w:rPr>
      </w:pPr>
    </w:p>
    <w:p w:rsidR="008B7BF2" w:rsidRDefault="008B7BF2" w:rsidP="00397073">
      <w:pPr>
        <w:ind w:firstLine="567"/>
        <w:jc w:val="center"/>
        <w:rPr>
          <w:b/>
        </w:rPr>
      </w:pPr>
    </w:p>
    <w:p w:rsidR="00397073" w:rsidRDefault="00397073" w:rsidP="00397073">
      <w:pPr>
        <w:sectPr w:rsidR="00397073" w:rsidSect="00C31D60">
          <w:pgSz w:w="11906" w:h="16838"/>
          <w:pgMar w:top="1134" w:right="1134" w:bottom="1134" w:left="1418" w:header="709" w:footer="709" w:gutter="0"/>
          <w:pgNumType w:start="1"/>
          <w:cols w:space="720"/>
          <w:docGrid w:linePitch="326"/>
        </w:sectPr>
      </w:pPr>
    </w:p>
    <w:p w:rsidR="00397073" w:rsidRDefault="008B7BF2" w:rsidP="008B7BF2">
      <w:pPr>
        <w:ind w:left="708"/>
        <w:jc w:val="both"/>
        <w:rPr>
          <w:b/>
        </w:rPr>
      </w:pPr>
      <w:r>
        <w:rPr>
          <w:b/>
        </w:rPr>
        <w:lastRenderedPageBreak/>
        <w:t>4</w:t>
      </w:r>
      <w:r w:rsidR="00397073">
        <w:rPr>
          <w:b/>
        </w:rPr>
        <w:t>.2. Информация об организации работы по охране труда в учрежде</w:t>
      </w:r>
      <w:r>
        <w:rPr>
          <w:b/>
        </w:rPr>
        <w:t xml:space="preserve">ниях культуры в 2016 году. </w:t>
      </w:r>
    </w:p>
    <w:p w:rsidR="00397073" w:rsidRDefault="008B7BF2" w:rsidP="00397073">
      <w:pPr>
        <w:ind w:firstLine="709"/>
        <w:jc w:val="both"/>
        <w:rPr>
          <w:spacing w:val="-4"/>
        </w:rPr>
      </w:pPr>
      <w:r>
        <w:rPr>
          <w:spacing w:val="-4"/>
        </w:rPr>
        <w:t>*</w:t>
      </w:r>
      <w:r w:rsidR="00397073">
        <w:rPr>
          <w:spacing w:val="-4"/>
        </w:rPr>
        <w:t xml:space="preserve"> Описание деятельности по обеспечению мер благоприятных условий труда (охраны труда):</w:t>
      </w:r>
    </w:p>
    <w:p w:rsidR="008B7BF2" w:rsidRDefault="008B7BF2" w:rsidP="00397073">
      <w:pPr>
        <w:ind w:firstLine="709"/>
        <w:jc w:val="both"/>
        <w:rPr>
          <w:spacing w:val="-4"/>
        </w:rPr>
      </w:pPr>
    </w:p>
    <w:p w:rsidR="00397073" w:rsidRDefault="00397073" w:rsidP="00397073">
      <w:pPr>
        <w:ind w:firstLine="709"/>
        <w:jc w:val="both"/>
      </w:pPr>
      <w:r>
        <w:t>Приказ от 27.05.2015 года № 92 «О введении в действие Положения о системе управления охраной труда в НРБУ ТО «Культура» (ответственные директора учреждений);</w:t>
      </w:r>
    </w:p>
    <w:p w:rsidR="00397073" w:rsidRDefault="00397073" w:rsidP="00397073">
      <w:pPr>
        <w:ind w:firstLine="709"/>
        <w:jc w:val="both"/>
      </w:pPr>
      <w:r>
        <w:t>Приказ от 27.05.2015 года № 88 «Об организации работы по охране труда в НРБУ ТО «Культура»;</w:t>
      </w:r>
    </w:p>
    <w:p w:rsidR="00397073" w:rsidRDefault="00397073" w:rsidP="00397073">
      <w:pPr>
        <w:ind w:firstLine="709"/>
        <w:jc w:val="both"/>
      </w:pPr>
      <w:r>
        <w:t>Приказ от 27.05.2015 года № 89 «Об утверждении программ по охране труда в НРБУ ТО «Культура»;</w:t>
      </w:r>
    </w:p>
    <w:p w:rsidR="00397073" w:rsidRDefault="00397073" w:rsidP="00397073">
      <w:pPr>
        <w:ind w:firstLine="709"/>
        <w:jc w:val="both"/>
      </w:pPr>
      <w:r>
        <w:t>Приказ от 27.05.2015 года № 90 «Об утверждении и введении в действие инструкций по охране труда по профессиям и видам работ»;</w:t>
      </w:r>
    </w:p>
    <w:p w:rsidR="00397073" w:rsidRDefault="00397073" w:rsidP="00397073">
      <w:pPr>
        <w:ind w:firstLine="709"/>
        <w:jc w:val="both"/>
      </w:pPr>
      <w:r>
        <w:t>Приказ от 27.05.2015 года № 91 «О разработке инструкций по охране труда по профессиям и видам работ»;</w:t>
      </w:r>
    </w:p>
    <w:p w:rsidR="00397073" w:rsidRDefault="00397073" w:rsidP="00397073">
      <w:pPr>
        <w:ind w:firstLine="709"/>
        <w:jc w:val="both"/>
      </w:pPr>
      <w:r>
        <w:t>Приказ от 29.07.2015 года № 122 «Об организации работы в области пожарной безопасности»</w:t>
      </w:r>
    </w:p>
    <w:p w:rsidR="00397073" w:rsidRDefault="00397073" w:rsidP="00397073">
      <w:pPr>
        <w:ind w:firstLine="709"/>
        <w:jc w:val="both"/>
      </w:pPr>
    </w:p>
    <w:p w:rsidR="00397073" w:rsidRDefault="00397073" w:rsidP="00397073">
      <w:pPr>
        <w:ind w:firstLine="709"/>
        <w:jc w:val="both"/>
      </w:pPr>
      <w:r>
        <w:t>Утвержденные инструкции по охране труда с 01.06.2015 года НРБУ ТО «Культура»:</w:t>
      </w:r>
    </w:p>
    <w:p w:rsidR="00397073" w:rsidRDefault="00397073" w:rsidP="00397073">
      <w:pPr>
        <w:ind w:firstLine="709"/>
        <w:jc w:val="both"/>
      </w:pPr>
    </w:p>
    <w:p w:rsidR="00397073" w:rsidRDefault="00397073" w:rsidP="00397073">
      <w:pPr>
        <w:ind w:firstLine="709"/>
        <w:jc w:val="both"/>
      </w:pPr>
      <w:r>
        <w:t>* Инструкция по охране труда для звукорежиссера                          ИОТ 1-001-2015;</w:t>
      </w:r>
    </w:p>
    <w:p w:rsidR="00397073" w:rsidRDefault="00397073" w:rsidP="00397073">
      <w:pPr>
        <w:ind w:firstLine="709"/>
        <w:jc w:val="both"/>
      </w:pPr>
      <w:r>
        <w:t>* Инструкция по охране труда для киномеханика                             ИОТ 1-002-2015;</w:t>
      </w:r>
    </w:p>
    <w:p w:rsidR="00397073" w:rsidRDefault="00397073" w:rsidP="00397073">
      <w:pPr>
        <w:jc w:val="both"/>
      </w:pPr>
      <w:r>
        <w:tab/>
        <w:t>* Инструкция по охране труда для художника-декоратора              ИОТ 1-003-2015;</w:t>
      </w:r>
    </w:p>
    <w:p w:rsidR="00397073" w:rsidRDefault="00397073" w:rsidP="00397073">
      <w:pPr>
        <w:jc w:val="both"/>
      </w:pPr>
      <w:r>
        <w:t xml:space="preserve">           * Инструкция по охране труда для  художника по свету                   ИОТ 1-004-2015;</w:t>
      </w:r>
    </w:p>
    <w:p w:rsidR="00397073" w:rsidRDefault="00397073" w:rsidP="00397073">
      <w:pPr>
        <w:jc w:val="both"/>
      </w:pPr>
      <w:r>
        <w:t xml:space="preserve">           * Инструкция по охране труда для художника-модельера                ИОТ 1-005-2015;</w:t>
      </w:r>
    </w:p>
    <w:p w:rsidR="00397073" w:rsidRDefault="00397073" w:rsidP="00397073">
      <w:pPr>
        <w:jc w:val="both"/>
      </w:pPr>
      <w:r>
        <w:t xml:space="preserve">           * Инструкция по охране труда для костюмера                                   ИОТ 1-006-2015;</w:t>
      </w:r>
    </w:p>
    <w:p w:rsidR="00397073" w:rsidRDefault="00397073" w:rsidP="00397073">
      <w:pPr>
        <w:jc w:val="both"/>
      </w:pPr>
      <w:r>
        <w:t xml:space="preserve">           * Инструкция по охране труда для ведущего дискотек                      ИОТ 1-007-2015;</w:t>
      </w:r>
    </w:p>
    <w:p w:rsidR="00397073" w:rsidRDefault="00397073" w:rsidP="00397073">
      <w:pPr>
        <w:jc w:val="both"/>
      </w:pPr>
      <w:r>
        <w:t xml:space="preserve">           * Инструкция по охране труда для заведующей                                 ИОТ 1-008-2015;</w:t>
      </w:r>
    </w:p>
    <w:p w:rsidR="00397073" w:rsidRDefault="00397073" w:rsidP="00397073">
      <w:pPr>
        <w:jc w:val="both"/>
      </w:pPr>
      <w:r>
        <w:t xml:space="preserve">              реставрационной мастерской</w:t>
      </w:r>
    </w:p>
    <w:p w:rsidR="00397073" w:rsidRDefault="00397073" w:rsidP="00397073">
      <w:pPr>
        <w:ind w:left="720"/>
        <w:jc w:val="both"/>
      </w:pPr>
      <w:r>
        <w:t>*Инструкция по охране труда при работе на                                     ИОТ 2-001-2015;</w:t>
      </w:r>
    </w:p>
    <w:p w:rsidR="00397073" w:rsidRDefault="00397073" w:rsidP="00397073">
      <w:pPr>
        <w:jc w:val="both"/>
      </w:pPr>
      <w:r>
        <w:t xml:space="preserve">            персональных ЭВМ  ПЭВМ </w:t>
      </w:r>
    </w:p>
    <w:p w:rsidR="00397073" w:rsidRDefault="00397073" w:rsidP="00397073">
      <w:pPr>
        <w:jc w:val="both"/>
      </w:pPr>
      <w:r>
        <w:t xml:space="preserve">           *Инструкция по охране труда «О правилах безопасности                 ИОТ 2-002-2015;</w:t>
      </w:r>
    </w:p>
    <w:p w:rsidR="00397073" w:rsidRDefault="00397073" w:rsidP="00397073">
      <w:pPr>
        <w:jc w:val="both"/>
      </w:pPr>
      <w:r>
        <w:t xml:space="preserve">            для детей на дворовых площадках»</w:t>
      </w:r>
    </w:p>
    <w:p w:rsidR="00397073" w:rsidRDefault="00397073" w:rsidP="00397073">
      <w:pPr>
        <w:jc w:val="both"/>
      </w:pPr>
      <w:r>
        <w:tab/>
        <w:t>*Инструкция по охране труда при работе с переносных                   ИОТ 2-003-2015;</w:t>
      </w:r>
    </w:p>
    <w:p w:rsidR="00397073" w:rsidRDefault="00397073" w:rsidP="00397073">
      <w:pPr>
        <w:jc w:val="both"/>
      </w:pPr>
      <w:r>
        <w:t xml:space="preserve">            деревянных и металлических лестниц, лестниц-стремянок </w:t>
      </w:r>
    </w:p>
    <w:p w:rsidR="00397073" w:rsidRDefault="00397073" w:rsidP="00397073">
      <w:pPr>
        <w:jc w:val="both"/>
      </w:pPr>
      <w:r>
        <w:t xml:space="preserve">           * Инструкция по охране труда при проведении                                 ИОТ 2-004-2015;</w:t>
      </w:r>
    </w:p>
    <w:p w:rsidR="00397073" w:rsidRDefault="00397073" w:rsidP="00397073">
      <w:pPr>
        <w:jc w:val="both"/>
      </w:pPr>
      <w:r>
        <w:t xml:space="preserve">            массовых мероприятий</w:t>
      </w:r>
    </w:p>
    <w:p w:rsidR="00397073" w:rsidRDefault="00397073" w:rsidP="00397073">
      <w:pPr>
        <w:jc w:val="both"/>
      </w:pPr>
      <w:r>
        <w:t xml:space="preserve">           * Инструкция по охране труда при проведении занятий                   ИОТ 2-006-2015;</w:t>
      </w:r>
    </w:p>
    <w:p w:rsidR="00397073" w:rsidRDefault="00397073" w:rsidP="00397073">
      <w:pPr>
        <w:ind w:firstLine="708"/>
        <w:jc w:val="both"/>
      </w:pPr>
      <w:r>
        <w:t>по спортивным и подвижным играм  (в помещении и на</w:t>
      </w:r>
    </w:p>
    <w:p w:rsidR="00397073" w:rsidRDefault="00397073" w:rsidP="00397073">
      <w:pPr>
        <w:ind w:firstLine="708"/>
        <w:jc w:val="both"/>
      </w:pPr>
      <w:r>
        <w:t>открытых летних площадках)</w:t>
      </w:r>
    </w:p>
    <w:p w:rsidR="00397073" w:rsidRDefault="00397073" w:rsidP="00397073">
      <w:pPr>
        <w:ind w:firstLine="708"/>
        <w:jc w:val="both"/>
      </w:pPr>
      <w:r>
        <w:t>*Инструкция по охране труда на копировально-                              ИОТ 2-006-2015;</w:t>
      </w:r>
    </w:p>
    <w:p w:rsidR="00397073" w:rsidRDefault="00397073" w:rsidP="00397073">
      <w:pPr>
        <w:ind w:firstLine="708"/>
        <w:jc w:val="both"/>
      </w:pPr>
      <w:r>
        <w:t>множительных аппаратах</w:t>
      </w:r>
    </w:p>
    <w:p w:rsidR="00397073" w:rsidRDefault="00397073" w:rsidP="00397073">
      <w:pPr>
        <w:ind w:firstLine="708"/>
        <w:jc w:val="both"/>
      </w:pPr>
    </w:p>
    <w:p w:rsidR="00397073" w:rsidRDefault="00397073" w:rsidP="00397073">
      <w:pPr>
        <w:ind w:firstLine="708"/>
        <w:jc w:val="both"/>
      </w:pPr>
      <w:r>
        <w:t>*Инструкция по охране труда при работе со швейной                     ИОТ 2-007-2015;</w:t>
      </w:r>
    </w:p>
    <w:p w:rsidR="00397073" w:rsidRDefault="00397073" w:rsidP="00397073">
      <w:pPr>
        <w:jc w:val="both"/>
      </w:pPr>
      <w:r>
        <w:t xml:space="preserve">            машинкой</w:t>
      </w:r>
    </w:p>
    <w:p w:rsidR="00397073" w:rsidRDefault="00397073" w:rsidP="00397073">
      <w:pPr>
        <w:jc w:val="both"/>
      </w:pPr>
      <w:r>
        <w:t xml:space="preserve">            *Инструкция по охране труда на оверлоке                           </w:t>
      </w:r>
      <w:r>
        <w:tab/>
        <w:t xml:space="preserve">        ИОТ 2-008-2015; </w:t>
      </w:r>
    </w:p>
    <w:p w:rsidR="00397073" w:rsidRDefault="00397073" w:rsidP="00397073">
      <w:pPr>
        <w:jc w:val="both"/>
      </w:pPr>
      <w:r>
        <w:tab/>
        <w:t>*Инструкция по охране труда при работе с тканью</w:t>
      </w:r>
      <w:r>
        <w:tab/>
      </w:r>
      <w:r>
        <w:tab/>
        <w:t xml:space="preserve">        ИОТ 2-009-2015;</w:t>
      </w:r>
    </w:p>
    <w:p w:rsidR="00397073" w:rsidRDefault="00397073" w:rsidP="00397073">
      <w:pPr>
        <w:jc w:val="both"/>
      </w:pPr>
      <w:r>
        <w:tab/>
        <w:t>*Инструкция по охране труда при работе</w:t>
      </w:r>
      <w:r>
        <w:tab/>
      </w:r>
      <w:r>
        <w:tab/>
      </w:r>
      <w:r>
        <w:tab/>
      </w:r>
      <w:r>
        <w:tab/>
        <w:t xml:space="preserve">        ИОТ 2-010-2015; </w:t>
      </w:r>
    </w:p>
    <w:p w:rsidR="00397073" w:rsidRDefault="00397073" w:rsidP="00397073">
      <w:pPr>
        <w:jc w:val="both"/>
      </w:pPr>
      <w:r>
        <w:tab/>
        <w:t>с электрическим утюгом</w:t>
      </w:r>
    </w:p>
    <w:p w:rsidR="00397073" w:rsidRDefault="00397073" w:rsidP="00397073">
      <w:pPr>
        <w:jc w:val="both"/>
      </w:pPr>
      <w:r>
        <w:tab/>
        <w:t>*Инструкция по охране труда при работе</w:t>
      </w:r>
      <w:r>
        <w:tab/>
      </w:r>
      <w:r>
        <w:tab/>
      </w:r>
      <w:r>
        <w:tab/>
      </w:r>
      <w:r>
        <w:tab/>
        <w:t xml:space="preserve">        ИОТ 2-011-2015;</w:t>
      </w:r>
    </w:p>
    <w:p w:rsidR="00397073" w:rsidRDefault="00397073" w:rsidP="00397073">
      <w:pPr>
        <w:jc w:val="both"/>
      </w:pPr>
      <w:r>
        <w:lastRenderedPageBreak/>
        <w:t xml:space="preserve">            с электроаппаратурой (магнитофон, телевизор.</w:t>
      </w:r>
    </w:p>
    <w:p w:rsidR="00397073" w:rsidRDefault="00397073" w:rsidP="00397073">
      <w:pPr>
        <w:jc w:val="both"/>
      </w:pPr>
      <w:r>
        <w:t xml:space="preserve">            элетропроигрыватель)</w:t>
      </w:r>
    </w:p>
    <w:p w:rsidR="00397073" w:rsidRDefault="00397073" w:rsidP="00397073">
      <w:pPr>
        <w:jc w:val="both"/>
      </w:pPr>
      <w:r>
        <w:tab/>
        <w:t>*Инструкция по охране труда при перевозке учащихся                   ИОТ 2-012-2015;</w:t>
      </w:r>
    </w:p>
    <w:p w:rsidR="00397073" w:rsidRDefault="00397073" w:rsidP="00397073">
      <w:pPr>
        <w:jc w:val="both"/>
      </w:pPr>
      <w:r>
        <w:t xml:space="preserve">            автомобильным транспортом</w:t>
      </w:r>
    </w:p>
    <w:p w:rsidR="00397073" w:rsidRDefault="00397073" w:rsidP="00397073">
      <w:pPr>
        <w:jc w:val="both"/>
      </w:pPr>
      <w:r>
        <w:tab/>
        <w:t>*Инструкция по охране труда при работе</w:t>
      </w:r>
      <w:r>
        <w:tab/>
      </w:r>
      <w:r>
        <w:tab/>
      </w:r>
      <w:r>
        <w:tab/>
      </w:r>
      <w:r>
        <w:tab/>
        <w:t xml:space="preserve">         ИОТ 2-013-2015;</w:t>
      </w:r>
    </w:p>
    <w:p w:rsidR="00397073" w:rsidRDefault="00397073" w:rsidP="00397073">
      <w:pPr>
        <w:jc w:val="both"/>
      </w:pPr>
      <w:r>
        <w:t xml:space="preserve">            с ножницами</w:t>
      </w:r>
    </w:p>
    <w:p w:rsidR="00397073" w:rsidRDefault="00397073" w:rsidP="00397073">
      <w:pPr>
        <w:jc w:val="both"/>
      </w:pPr>
      <w:r>
        <w:tab/>
        <w:t>*Инструкция по применению огнетушителей</w:t>
      </w:r>
      <w:r>
        <w:tab/>
      </w:r>
      <w:r>
        <w:tab/>
      </w:r>
      <w:r>
        <w:tab/>
        <w:t xml:space="preserve">         ИПБ-3-003-2015;</w:t>
      </w:r>
    </w:p>
    <w:p w:rsidR="00397073" w:rsidRDefault="00397073" w:rsidP="00397073">
      <w:pPr>
        <w:ind w:left="705"/>
        <w:jc w:val="both"/>
      </w:pPr>
      <w:r>
        <w:t xml:space="preserve">*Инструкция по электробезопасности лиц </w:t>
      </w:r>
      <w:r>
        <w:tab/>
      </w:r>
      <w:r>
        <w:tab/>
      </w:r>
      <w:r>
        <w:tab/>
        <w:t xml:space="preserve">         ИЭБ-4-001-2015</w:t>
      </w:r>
    </w:p>
    <w:p w:rsidR="00397073" w:rsidRDefault="00397073" w:rsidP="00397073">
      <w:pPr>
        <w:ind w:left="1065"/>
        <w:jc w:val="both"/>
      </w:pPr>
      <w:r>
        <w:t>1-й Квалификационной категории</w:t>
      </w:r>
    </w:p>
    <w:p w:rsidR="00397073" w:rsidRDefault="00397073" w:rsidP="00397073">
      <w:pPr>
        <w:ind w:left="705"/>
        <w:jc w:val="both"/>
      </w:pPr>
    </w:p>
    <w:p w:rsidR="00397073" w:rsidRDefault="00397073" w:rsidP="00397073">
      <w:pPr>
        <w:ind w:left="705"/>
        <w:jc w:val="both"/>
      </w:pPr>
      <w:r>
        <w:t>Положение о системе управления охраной труда в НРБУ ТО «Культура»</w:t>
      </w:r>
    </w:p>
    <w:p w:rsidR="00397073" w:rsidRDefault="00397073" w:rsidP="00397073">
      <w:pPr>
        <w:numPr>
          <w:ilvl w:val="0"/>
          <w:numId w:val="17"/>
        </w:numPr>
        <w:jc w:val="both"/>
      </w:pPr>
      <w:r>
        <w:t>Специальная программа обучения пожарно-техническому минимуму для руководителей подразделений организации, лиц, ответственных за пожарную безопасность в учреждениях НРБУ ТО «Культура»;</w:t>
      </w:r>
    </w:p>
    <w:p w:rsidR="00397073" w:rsidRDefault="00397073" w:rsidP="00397073">
      <w:pPr>
        <w:numPr>
          <w:ilvl w:val="0"/>
          <w:numId w:val="17"/>
        </w:numPr>
        <w:jc w:val="both"/>
      </w:pPr>
      <w:r>
        <w:t>Программа по проведению противопожарного инструктажа с работниками;</w:t>
      </w:r>
    </w:p>
    <w:p w:rsidR="00397073" w:rsidRDefault="00397073" w:rsidP="00397073">
      <w:pPr>
        <w:ind w:left="705"/>
        <w:jc w:val="both"/>
      </w:pPr>
      <w:r>
        <w:t>3.  Перечень инструкций по охране труда</w:t>
      </w:r>
    </w:p>
    <w:p w:rsidR="00397073" w:rsidRDefault="00397073" w:rsidP="00397073">
      <w:pPr>
        <w:ind w:left="705"/>
        <w:jc w:val="both"/>
      </w:pPr>
      <w:r>
        <w:t xml:space="preserve">     3.1. По пожарной безопасности. </w:t>
      </w:r>
    </w:p>
    <w:p w:rsidR="00397073" w:rsidRDefault="00397073" w:rsidP="00397073">
      <w:pPr>
        <w:ind w:left="360"/>
        <w:jc w:val="both"/>
      </w:pPr>
      <w:r>
        <w:t xml:space="preserve">          3.2. По электробезопасности. </w:t>
      </w:r>
    </w:p>
    <w:p w:rsidR="00397073" w:rsidRDefault="00397073" w:rsidP="00397073">
      <w:pPr>
        <w:ind w:left="360"/>
        <w:jc w:val="both"/>
      </w:pPr>
      <w:r>
        <w:t xml:space="preserve">          3.3. По оказанию первой помощи.</w:t>
      </w:r>
    </w:p>
    <w:p w:rsidR="00397073" w:rsidRDefault="00397073" w:rsidP="00397073">
      <w:pPr>
        <w:ind w:left="360"/>
        <w:jc w:val="both"/>
      </w:pPr>
      <w:r>
        <w:t xml:space="preserve">     </w:t>
      </w:r>
    </w:p>
    <w:p w:rsidR="00397073" w:rsidRDefault="00397073" w:rsidP="00397073">
      <w:pPr>
        <w:ind w:left="360"/>
        <w:jc w:val="both"/>
      </w:pPr>
      <w:r>
        <w:t xml:space="preserve">       Перечень инструкций по охране труда (НРБУ ТО «Культура»)</w:t>
      </w:r>
    </w:p>
    <w:p w:rsidR="00397073" w:rsidRDefault="00397073" w:rsidP="00397073">
      <w:pPr>
        <w:ind w:left="360"/>
        <w:jc w:val="both"/>
      </w:pPr>
      <w:r>
        <w:tab/>
        <w:t>1.Общие инструкции.</w:t>
      </w:r>
    </w:p>
    <w:p w:rsidR="00397073" w:rsidRDefault="00397073" w:rsidP="00397073">
      <w:pPr>
        <w:ind w:left="360"/>
        <w:jc w:val="both"/>
      </w:pPr>
      <w:r>
        <w:t xml:space="preserve">      2. По профессиям</w:t>
      </w:r>
    </w:p>
    <w:p w:rsidR="00397073" w:rsidRDefault="00397073" w:rsidP="00397073">
      <w:pPr>
        <w:ind w:left="360"/>
        <w:jc w:val="both"/>
      </w:pPr>
      <w:r>
        <w:t xml:space="preserve">     </w:t>
      </w:r>
    </w:p>
    <w:p w:rsidR="00397073" w:rsidRDefault="00397073" w:rsidP="00397073">
      <w:pPr>
        <w:ind w:left="360"/>
        <w:jc w:val="both"/>
      </w:pPr>
      <w:r>
        <w:t xml:space="preserve">       Билеты для проверки знаний руководителей и специалистов, по </w:t>
      </w:r>
    </w:p>
    <w:p w:rsidR="00397073" w:rsidRDefault="00397073" w:rsidP="00397073">
      <w:pPr>
        <w:ind w:left="360"/>
        <w:jc w:val="both"/>
      </w:pPr>
      <w:r>
        <w:t xml:space="preserve">      правилам противопожарного режима.</w:t>
      </w:r>
    </w:p>
    <w:p w:rsidR="00397073" w:rsidRDefault="00397073" w:rsidP="00397073">
      <w:pPr>
        <w:ind w:left="360"/>
        <w:jc w:val="both"/>
      </w:pPr>
    </w:p>
    <w:p w:rsidR="00397073" w:rsidRDefault="00397073" w:rsidP="00397073">
      <w:pPr>
        <w:ind w:left="360"/>
        <w:jc w:val="both"/>
      </w:pPr>
      <w:r>
        <w:t xml:space="preserve">      Информация о проведении инструктажей  и обучения, по Охране труда.</w:t>
      </w:r>
    </w:p>
    <w:p w:rsidR="00397073" w:rsidRDefault="00397073" w:rsidP="00397073">
      <w:pPr>
        <w:ind w:left="708"/>
        <w:jc w:val="both"/>
      </w:pPr>
      <w:r>
        <w:t xml:space="preserve"> </w:t>
      </w:r>
    </w:p>
    <w:p w:rsidR="00397073" w:rsidRDefault="00397073" w:rsidP="00397073">
      <w:pPr>
        <w:ind w:left="708"/>
        <w:jc w:val="both"/>
      </w:pPr>
      <w:r>
        <w:t>Проведены инструктажи для культработников (количество 9 - 10 человек) по противоп</w:t>
      </w:r>
      <w:r w:rsidR="008B7BF2">
        <w:t>ожарной безопасности учреждения.</w:t>
      </w:r>
    </w:p>
    <w:p w:rsidR="00397073" w:rsidRDefault="00397073" w:rsidP="00397073">
      <w:pPr>
        <w:ind w:left="708"/>
        <w:jc w:val="both"/>
      </w:pPr>
    </w:p>
    <w:p w:rsidR="00397073" w:rsidRDefault="00397073" w:rsidP="00397073">
      <w:pPr>
        <w:ind w:left="708"/>
        <w:jc w:val="both"/>
      </w:pPr>
      <w:r>
        <w:t xml:space="preserve"> Проведены инструктажи для культработников в количестве 10 человек (Охрана т</w:t>
      </w:r>
      <w:r w:rsidR="008B7BF2">
        <w:t xml:space="preserve">руда)  </w:t>
      </w:r>
    </w:p>
    <w:p w:rsidR="00397073" w:rsidRDefault="00397073" w:rsidP="00397073">
      <w:pPr>
        <w:ind w:left="708"/>
        <w:jc w:val="both"/>
      </w:pPr>
      <w:r>
        <w:t xml:space="preserve">-  Инструкция 6.1, утвержденная директором НРБУ ТО «Культура» 27.11.2015 г.  </w:t>
      </w:r>
    </w:p>
    <w:p w:rsidR="00397073" w:rsidRDefault="00397073" w:rsidP="00397073">
      <w:pPr>
        <w:ind w:left="360"/>
        <w:jc w:val="both"/>
      </w:pPr>
      <w:r>
        <w:tab/>
        <w:t xml:space="preserve">  «О действиях работников при угрозе или проведении террористического акта»</w:t>
      </w:r>
    </w:p>
    <w:p w:rsidR="00397073" w:rsidRDefault="00397073" w:rsidP="00397073">
      <w:pPr>
        <w:ind w:left="645"/>
        <w:jc w:val="both"/>
      </w:pPr>
      <w:r>
        <w:t>- Инструкция ГО и ЧС 6-002-2015 утвержденная директором НБУ ТО   «Культура» 21.12.2015 г. № 245</w:t>
      </w:r>
    </w:p>
    <w:p w:rsidR="00397073" w:rsidRDefault="00397073" w:rsidP="00397073">
      <w:pPr>
        <w:ind w:left="708" w:firstLine="57"/>
        <w:jc w:val="both"/>
      </w:pPr>
      <w:r>
        <w:t>«О действиях работников при угрозе или совершении террористического акта»</w:t>
      </w:r>
    </w:p>
    <w:p w:rsidR="00397073" w:rsidRDefault="00397073" w:rsidP="00397073">
      <w:pPr>
        <w:ind w:left="360"/>
        <w:jc w:val="both"/>
      </w:pPr>
      <w:r>
        <w:t xml:space="preserve">      </w:t>
      </w:r>
    </w:p>
    <w:p w:rsidR="00397073" w:rsidRDefault="00397073" w:rsidP="00397073">
      <w:pPr>
        <w:ind w:left="360"/>
        <w:jc w:val="both"/>
      </w:pPr>
      <w:r>
        <w:t xml:space="preserve">       Прошли обучение по Охране труда: 2 человека.</w:t>
      </w:r>
    </w:p>
    <w:p w:rsidR="00397073" w:rsidRDefault="00397073" w:rsidP="00397073">
      <w:pPr>
        <w:ind w:left="360" w:firstLine="348"/>
        <w:jc w:val="both"/>
      </w:pPr>
      <w:r>
        <w:t>Проводятся инструктажи для работников технического персонала.</w:t>
      </w:r>
    </w:p>
    <w:p w:rsidR="00397073" w:rsidRDefault="00397073" w:rsidP="00397073">
      <w:pPr>
        <w:jc w:val="both"/>
      </w:pPr>
      <w:r>
        <w:tab/>
      </w:r>
      <w:r>
        <w:tab/>
      </w:r>
      <w:r>
        <w:tab/>
      </w:r>
      <w:r>
        <w:tab/>
      </w:r>
    </w:p>
    <w:p w:rsidR="00397073" w:rsidRDefault="00397073" w:rsidP="00397073">
      <w:pPr>
        <w:ind w:firstLine="709"/>
        <w:jc w:val="both"/>
      </w:pPr>
      <w:r>
        <w:t xml:space="preserve">нормативно-правовая база (локальные акты, в том числе распорядительные документы); </w:t>
      </w:r>
    </w:p>
    <w:p w:rsidR="00397073" w:rsidRDefault="00397073" w:rsidP="00397073">
      <w:pPr>
        <w:numPr>
          <w:ilvl w:val="0"/>
          <w:numId w:val="18"/>
        </w:numPr>
        <w:jc w:val="both"/>
      </w:pPr>
      <w:r>
        <w:t>Правила внутреннего трудового распорядка</w:t>
      </w:r>
    </w:p>
    <w:p w:rsidR="00397073" w:rsidRDefault="00397073" w:rsidP="00397073">
      <w:pPr>
        <w:numPr>
          <w:ilvl w:val="0"/>
          <w:numId w:val="18"/>
        </w:numPr>
        <w:jc w:val="both"/>
      </w:pPr>
      <w:r>
        <w:t>Штатное расписание</w:t>
      </w:r>
    </w:p>
    <w:p w:rsidR="00397073" w:rsidRDefault="00397073" w:rsidP="00397073">
      <w:pPr>
        <w:numPr>
          <w:ilvl w:val="0"/>
          <w:numId w:val="18"/>
        </w:numPr>
        <w:jc w:val="both"/>
      </w:pPr>
      <w:r>
        <w:t>График отпусков</w:t>
      </w:r>
    </w:p>
    <w:p w:rsidR="00397073" w:rsidRDefault="00397073" w:rsidP="00397073">
      <w:pPr>
        <w:numPr>
          <w:ilvl w:val="0"/>
          <w:numId w:val="18"/>
        </w:numPr>
        <w:jc w:val="both"/>
      </w:pPr>
      <w:r>
        <w:t>Должностные инструкции работников</w:t>
      </w:r>
    </w:p>
    <w:p w:rsidR="00397073" w:rsidRDefault="00397073" w:rsidP="00397073">
      <w:pPr>
        <w:numPr>
          <w:ilvl w:val="0"/>
          <w:numId w:val="18"/>
        </w:numPr>
        <w:jc w:val="both"/>
      </w:pPr>
      <w:r>
        <w:t>Положение об оплате труда</w:t>
      </w:r>
    </w:p>
    <w:p w:rsidR="00397073" w:rsidRDefault="00397073" w:rsidP="00397073">
      <w:pPr>
        <w:numPr>
          <w:ilvl w:val="0"/>
          <w:numId w:val="18"/>
        </w:numPr>
        <w:jc w:val="both"/>
      </w:pPr>
      <w:r>
        <w:lastRenderedPageBreak/>
        <w:t>Положение об аттестации</w:t>
      </w:r>
    </w:p>
    <w:p w:rsidR="00397073" w:rsidRDefault="00397073" w:rsidP="00397073">
      <w:pPr>
        <w:numPr>
          <w:ilvl w:val="0"/>
          <w:numId w:val="18"/>
        </w:numPr>
        <w:jc w:val="both"/>
      </w:pPr>
      <w:r>
        <w:t>Приказы о приеме, увольнении работников</w:t>
      </w:r>
    </w:p>
    <w:p w:rsidR="00397073" w:rsidRDefault="00397073" w:rsidP="00397073">
      <w:pPr>
        <w:numPr>
          <w:ilvl w:val="0"/>
          <w:numId w:val="18"/>
        </w:numPr>
        <w:jc w:val="both"/>
      </w:pPr>
      <w:r>
        <w:t>Распорядительные документы в рамках организации</w:t>
      </w:r>
    </w:p>
    <w:p w:rsidR="00397073" w:rsidRDefault="00397073" w:rsidP="00397073">
      <w:pPr>
        <w:numPr>
          <w:ilvl w:val="0"/>
          <w:numId w:val="18"/>
        </w:numPr>
        <w:jc w:val="both"/>
      </w:pPr>
      <w:r>
        <w:t>Указания</w:t>
      </w:r>
    </w:p>
    <w:p w:rsidR="00397073" w:rsidRDefault="00397073" w:rsidP="00397073">
      <w:pPr>
        <w:numPr>
          <w:ilvl w:val="0"/>
          <w:numId w:val="18"/>
        </w:numPr>
        <w:jc w:val="both"/>
      </w:pPr>
      <w:r>
        <w:t>Постановления</w:t>
      </w:r>
    </w:p>
    <w:p w:rsidR="00397073" w:rsidRDefault="00397073" w:rsidP="00397073">
      <w:pPr>
        <w:numPr>
          <w:ilvl w:val="0"/>
          <w:numId w:val="18"/>
        </w:numPr>
        <w:jc w:val="both"/>
      </w:pPr>
      <w:r>
        <w:t>Решения</w:t>
      </w:r>
    </w:p>
    <w:p w:rsidR="00397073" w:rsidRDefault="00397073" w:rsidP="00397073">
      <w:pPr>
        <w:numPr>
          <w:ilvl w:val="0"/>
          <w:numId w:val="18"/>
        </w:numPr>
        <w:jc w:val="both"/>
      </w:pPr>
      <w:r>
        <w:t>Приказы</w:t>
      </w:r>
    </w:p>
    <w:p w:rsidR="00397073" w:rsidRDefault="00397073" w:rsidP="00397073">
      <w:pPr>
        <w:ind w:left="1069"/>
        <w:jc w:val="both"/>
      </w:pPr>
      <w:r>
        <w:t>Распорядительные документы Федерального уровня:</w:t>
      </w:r>
    </w:p>
    <w:p w:rsidR="00397073" w:rsidRDefault="00397073" w:rsidP="00397073">
      <w:pPr>
        <w:ind w:left="1069"/>
        <w:jc w:val="both"/>
      </w:pPr>
      <w:r>
        <w:t>- Приказ Минкульуры РФ от 28.12.2012 «О целевых показателях КДУ»</w:t>
      </w:r>
    </w:p>
    <w:p w:rsidR="00397073" w:rsidRDefault="00397073" w:rsidP="00397073">
      <w:pPr>
        <w:ind w:left="1069"/>
        <w:jc w:val="both"/>
      </w:pPr>
      <w:r>
        <w:t>- Приказ Министерства культуры и массовых коммуникаций РФ от 20.02.2008 г. № 32 «Об утверждении нормативов минимального ресурсного обеспечения услуг сельских учреждений культуры»</w:t>
      </w:r>
    </w:p>
    <w:p w:rsidR="00397073" w:rsidRDefault="00397073" w:rsidP="00397073">
      <w:pPr>
        <w:ind w:left="1069"/>
        <w:jc w:val="both"/>
      </w:pPr>
      <w:r>
        <w:t>- Приказ Минкультуры РФ от 25.05.2006 г. № 229 «Об утверждении методических указаний по реализации вопросов местного значения в сфере культуры для развития местного традиционного народного художественного творчества»</w:t>
      </w:r>
    </w:p>
    <w:p w:rsidR="00397073" w:rsidRDefault="00397073" w:rsidP="00397073">
      <w:pPr>
        <w:ind w:left="1069"/>
        <w:jc w:val="both"/>
      </w:pPr>
      <w:r>
        <w:t>- Методические рекомендации по планированию работы в учреждениях культуры.</w:t>
      </w:r>
    </w:p>
    <w:p w:rsidR="00397073" w:rsidRDefault="00397073" w:rsidP="00397073">
      <w:pPr>
        <w:ind w:left="1069"/>
        <w:jc w:val="both"/>
      </w:pPr>
      <w:r>
        <w:t>- Постановление Правительства РФ от 25.03.2015 г.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w:t>
      </w:r>
    </w:p>
    <w:p w:rsidR="00397073" w:rsidRDefault="00397073" w:rsidP="00397073">
      <w:pPr>
        <w:ind w:left="1069"/>
        <w:jc w:val="both"/>
      </w:pPr>
      <w:r>
        <w:t xml:space="preserve"> </w:t>
      </w:r>
    </w:p>
    <w:p w:rsidR="008B7BF2" w:rsidRDefault="008B7BF2" w:rsidP="00397073">
      <w:pPr>
        <w:ind w:left="1069"/>
        <w:jc w:val="both"/>
      </w:pPr>
    </w:p>
    <w:p w:rsidR="00397073" w:rsidRDefault="00397073" w:rsidP="00397073">
      <w:pPr>
        <w:jc w:val="both"/>
      </w:pPr>
    </w:p>
    <w:p w:rsidR="00397073" w:rsidRPr="008B7BF2" w:rsidRDefault="008B7BF2" w:rsidP="008B7BF2">
      <w:pPr>
        <w:pStyle w:val="af4"/>
        <w:numPr>
          <w:ilvl w:val="1"/>
          <w:numId w:val="26"/>
        </w:numPr>
        <w:rPr>
          <w:b/>
        </w:rPr>
      </w:pPr>
      <w:r>
        <w:rPr>
          <w:b/>
        </w:rPr>
        <w:t xml:space="preserve"> </w:t>
      </w:r>
      <w:r w:rsidR="00397073" w:rsidRPr="008B7BF2">
        <w:rPr>
          <w:b/>
        </w:rPr>
        <w:t>Анализ материально – техн</w:t>
      </w:r>
      <w:r w:rsidRPr="008B7BF2">
        <w:rPr>
          <w:b/>
        </w:rPr>
        <w:t>ического состояния муниципального  учреждения</w:t>
      </w:r>
      <w:r w:rsidR="00397073" w:rsidRPr="008B7BF2">
        <w:rPr>
          <w:b/>
        </w:rPr>
        <w:t xml:space="preserve"> культуры.</w:t>
      </w:r>
    </w:p>
    <w:p w:rsidR="00397073" w:rsidRDefault="00397073" w:rsidP="00397073">
      <w:pPr>
        <w:widowControl w:val="0"/>
        <w:adjustRightInd w:val="0"/>
        <w:ind w:firstLine="540"/>
        <w:jc w:val="both"/>
        <w:textAlignment w:val="baseline"/>
      </w:pPr>
    </w:p>
    <w:p w:rsidR="00397073" w:rsidRDefault="00397073" w:rsidP="00397073">
      <w:pPr>
        <w:widowControl w:val="0"/>
        <w:adjustRightInd w:val="0"/>
        <w:ind w:firstLine="540"/>
        <w:jc w:val="both"/>
        <w:textAlignment w:val="baseline"/>
      </w:pPr>
      <w:r>
        <w:t>Укрепление материально-технической базы отрасли культуры остается важнейшим направлением деятельности культуры. Основными материальными ресурсами учреждений является оснащение техническим оборудованием и обеспеченность помещениями.</w:t>
      </w:r>
    </w:p>
    <w:p w:rsidR="00397073" w:rsidRDefault="00397073" w:rsidP="00397073">
      <w:pPr>
        <w:widowControl w:val="0"/>
        <w:adjustRightInd w:val="0"/>
        <w:ind w:firstLine="540"/>
        <w:jc w:val="both"/>
        <w:textAlignment w:val="baseline"/>
      </w:pPr>
      <w:r>
        <w:t>&lt;Перечень наиболее остро нужд</w:t>
      </w:r>
      <w:r w:rsidR="003755C8">
        <w:t>ающихся в помещениях организации</w:t>
      </w:r>
      <w:r>
        <w:t xml:space="preserve"> с предложениями по решению проблемы&gt;.</w:t>
      </w:r>
    </w:p>
    <w:p w:rsidR="00397073" w:rsidRDefault="00397073" w:rsidP="00397073">
      <w:pPr>
        <w:widowControl w:val="0"/>
        <w:adjustRightInd w:val="0"/>
        <w:ind w:firstLine="540"/>
        <w:jc w:val="both"/>
        <w:textAlignment w:val="baseline"/>
      </w:pPr>
      <w:r>
        <w:t>Положительная динамика числа мероприятий клубных формирований и их участников, объясняется активизаций усилий работников учреждения по расширению спектра предоставления жителям культурных услуг.</w:t>
      </w:r>
    </w:p>
    <w:p w:rsidR="003755C8" w:rsidRDefault="003755C8" w:rsidP="00397073">
      <w:pPr>
        <w:widowControl w:val="0"/>
        <w:adjustRightInd w:val="0"/>
        <w:ind w:firstLine="540"/>
        <w:jc w:val="both"/>
        <w:textAlignment w:val="baseline"/>
      </w:pPr>
    </w:p>
    <w:p w:rsidR="003755C8" w:rsidRPr="003755C8" w:rsidRDefault="003755C8" w:rsidP="003755C8">
      <w:pPr>
        <w:pStyle w:val="af4"/>
        <w:widowControl w:val="0"/>
        <w:numPr>
          <w:ilvl w:val="1"/>
          <w:numId w:val="26"/>
        </w:numPr>
        <w:tabs>
          <w:tab w:val="left" w:pos="-4536"/>
          <w:tab w:val="left" w:pos="1098"/>
          <w:tab w:val="left" w:pos="1134"/>
        </w:tabs>
        <w:spacing w:after="64"/>
        <w:contextualSpacing/>
        <w:jc w:val="both"/>
        <w:rPr>
          <w:b/>
        </w:rPr>
      </w:pPr>
      <w:r w:rsidRPr="003755C8">
        <w:rPr>
          <w:b/>
        </w:rPr>
        <w:t xml:space="preserve"> Проблемы развития учреждения культуры на территории муниципального образования.</w:t>
      </w:r>
    </w:p>
    <w:p w:rsidR="003755C8" w:rsidRDefault="003755C8" w:rsidP="003755C8">
      <w:pPr>
        <w:pStyle w:val="af4"/>
        <w:jc w:val="both"/>
      </w:pPr>
      <w:r>
        <w:t>Перечень проблем для плодотворного рабочего процесса обусловлен развитием и потребностями материально-технической базы сооружения:</w:t>
      </w:r>
    </w:p>
    <w:p w:rsidR="003755C8" w:rsidRDefault="003755C8" w:rsidP="003755C8">
      <w:pPr>
        <w:pStyle w:val="af4"/>
        <w:jc w:val="both"/>
      </w:pPr>
      <w:r>
        <w:t>* здание нуждается в капитальном ремонте (износ более 80 %);</w:t>
      </w:r>
    </w:p>
    <w:p w:rsidR="003755C8" w:rsidRDefault="003755C8" w:rsidP="003755C8">
      <w:pPr>
        <w:pStyle w:val="af4"/>
        <w:jc w:val="both"/>
      </w:pPr>
      <w:r>
        <w:t>* в ремонте усиления стенового бруса основания фундамента;</w:t>
      </w:r>
    </w:p>
    <w:p w:rsidR="003755C8" w:rsidRDefault="003755C8" w:rsidP="003755C8">
      <w:pPr>
        <w:pStyle w:val="af4"/>
        <w:jc w:val="both"/>
      </w:pPr>
      <w:r>
        <w:t>* для полноценной и плодотворной работы, обеспечение в полном объеме потребностей комплектования сценическими костюмами, танцевальной обувью вокальных и хореографических коллективов;</w:t>
      </w:r>
    </w:p>
    <w:p w:rsidR="003755C8" w:rsidRDefault="003755C8" w:rsidP="003755C8">
      <w:pPr>
        <w:pStyle w:val="af4"/>
        <w:jc w:val="both"/>
      </w:pPr>
      <w:r>
        <w:t>* кинооборудование (видеопроектор), экран, для показов фильмов;</w:t>
      </w:r>
    </w:p>
    <w:p w:rsidR="003755C8" w:rsidRDefault="003755C8" w:rsidP="003755C8">
      <w:pPr>
        <w:pStyle w:val="af4"/>
        <w:jc w:val="both"/>
      </w:pPr>
      <w:r>
        <w:t>*обновление рабочих кабинетов необходимой мебелью;</w:t>
      </w:r>
    </w:p>
    <w:p w:rsidR="003755C8" w:rsidRDefault="003755C8" w:rsidP="003755C8">
      <w:pPr>
        <w:pStyle w:val="af4"/>
        <w:jc w:val="both"/>
      </w:pPr>
      <w:r>
        <w:t>* музыкальное оборудование: микшерный пульт, для озвучивания  музыкальных программ;</w:t>
      </w:r>
    </w:p>
    <w:p w:rsidR="003755C8" w:rsidRDefault="003755C8" w:rsidP="003755C8">
      <w:pPr>
        <w:pStyle w:val="af4"/>
        <w:jc w:val="both"/>
      </w:pPr>
      <w:r>
        <w:t>*обслуживание (ремонт, настройка и т.д.) компьютерной техники, музыкального оборудования соответствующим специалистом;</w:t>
      </w:r>
    </w:p>
    <w:p w:rsidR="003755C8" w:rsidRDefault="003755C8" w:rsidP="003755C8">
      <w:pPr>
        <w:pStyle w:val="af4"/>
        <w:jc w:val="both"/>
      </w:pPr>
      <w:r>
        <w:lastRenderedPageBreak/>
        <w:t xml:space="preserve">*отсутствие руководителя детского вокального кружка со специальным профессиональным образованием. </w:t>
      </w:r>
    </w:p>
    <w:p w:rsidR="003755C8" w:rsidRDefault="003755C8" w:rsidP="003755C8">
      <w:pPr>
        <w:widowControl w:val="0"/>
        <w:adjustRightInd w:val="0"/>
        <w:jc w:val="both"/>
        <w:textAlignment w:val="baseline"/>
      </w:pPr>
    </w:p>
    <w:p w:rsidR="003755C8" w:rsidRDefault="00397073" w:rsidP="00397073">
      <w:pPr>
        <w:widowControl w:val="0"/>
        <w:adjustRightInd w:val="0"/>
        <w:ind w:left="540"/>
        <w:jc w:val="both"/>
        <w:textAlignment w:val="baseline"/>
      </w:pPr>
      <w:r>
        <w:t>Существующее здание не на должном уровне оснащено современн</w:t>
      </w:r>
      <w:r w:rsidR="003755C8">
        <w:t xml:space="preserve">ым оборудованием:  </w:t>
      </w:r>
    </w:p>
    <w:p w:rsidR="00397073" w:rsidRDefault="003755C8" w:rsidP="00397073">
      <w:pPr>
        <w:widowControl w:val="0"/>
        <w:adjustRightInd w:val="0"/>
        <w:ind w:left="540"/>
        <w:jc w:val="both"/>
        <w:textAlignment w:val="baseline"/>
      </w:pPr>
      <w:r>
        <w:t>*</w:t>
      </w:r>
      <w:r w:rsidR="00397073">
        <w:t xml:space="preserve">отсутствие современного светового сценического оснащения;  </w:t>
      </w:r>
    </w:p>
    <w:p w:rsidR="00397073" w:rsidRDefault="003755C8" w:rsidP="003755C8">
      <w:pPr>
        <w:widowControl w:val="0"/>
        <w:adjustRightInd w:val="0"/>
        <w:ind w:left="540"/>
        <w:jc w:val="both"/>
        <w:textAlignment w:val="baseline"/>
      </w:pPr>
      <w:r>
        <w:t>*</w:t>
      </w:r>
      <w:r w:rsidR="00397073">
        <w:t>требуется замена музыкального пульта озвучивания музыкальных концертных программ;</w:t>
      </w:r>
    </w:p>
    <w:p w:rsidR="00397073" w:rsidRDefault="00D57143" w:rsidP="00397073">
      <w:pPr>
        <w:widowControl w:val="0"/>
        <w:adjustRightInd w:val="0"/>
        <w:ind w:left="540"/>
        <w:jc w:val="both"/>
        <w:textAlignment w:val="baseline"/>
      </w:pPr>
      <w:r>
        <w:t>*</w:t>
      </w:r>
      <w:r w:rsidR="00397073">
        <w:t>отсутствие необходимого помещения для рациональной работы детских хореографических коллективов</w:t>
      </w:r>
      <w:r>
        <w:t xml:space="preserve">, </w:t>
      </w:r>
      <w:r w:rsidR="00397073">
        <w:t>(закрытое помещение с рабочими станками, оснащенное зеркалами, комната для возможности переоде</w:t>
      </w:r>
      <w:r>
        <w:t>ва</w:t>
      </w:r>
      <w:r w:rsidR="00397073">
        <w:t>ться участникам), звукового музыкального оборудования;</w:t>
      </w:r>
    </w:p>
    <w:p w:rsidR="00397073" w:rsidRDefault="00397073" w:rsidP="00397073">
      <w:pPr>
        <w:widowControl w:val="0"/>
        <w:adjustRightInd w:val="0"/>
        <w:ind w:left="540"/>
        <w:jc w:val="both"/>
        <w:textAlignment w:val="baseline"/>
      </w:pPr>
      <w:r>
        <w:t>- оснащение современной видеоаппаратурой для показов киносеансов, мультфильмов, познавательных, исторических, документальных фильмов для разновозрастной аудитории;</w:t>
      </w:r>
    </w:p>
    <w:p w:rsidR="003755C8" w:rsidRDefault="00397073" w:rsidP="00D57143">
      <w:pPr>
        <w:widowControl w:val="0"/>
        <w:adjustRightInd w:val="0"/>
        <w:ind w:left="540"/>
        <w:jc w:val="both"/>
        <w:textAlignment w:val="baseline"/>
      </w:pPr>
      <w:r>
        <w:t>- замена широкоформатного проекционного э</w:t>
      </w:r>
      <w:r w:rsidR="00D57143">
        <w:t>крана на сцене зрительного зала</w:t>
      </w:r>
      <w:r w:rsidR="003755C8">
        <w:t xml:space="preserve">. </w:t>
      </w:r>
    </w:p>
    <w:p w:rsidR="00397073" w:rsidRDefault="00397073" w:rsidP="00D57143">
      <w:pPr>
        <w:widowControl w:val="0"/>
        <w:adjustRightInd w:val="0"/>
        <w:jc w:val="both"/>
        <w:textAlignment w:val="baseline"/>
      </w:pPr>
    </w:p>
    <w:p w:rsidR="00397073" w:rsidRDefault="00397073" w:rsidP="00397073">
      <w:pPr>
        <w:widowControl w:val="0"/>
        <w:adjustRightInd w:val="0"/>
        <w:ind w:left="540"/>
        <w:jc w:val="both"/>
        <w:textAlignment w:val="baseline"/>
      </w:pPr>
      <w:r>
        <w:t>Возможно частичное решение укрепления материально-технической базы, в при</w:t>
      </w:r>
      <w:r w:rsidR="00D57143">
        <w:t>обретении необходимого</w:t>
      </w:r>
      <w:r>
        <w:t xml:space="preserve"> оборудования</w:t>
      </w:r>
      <w:r w:rsidR="00D57143">
        <w:t>, инвентаря</w:t>
      </w:r>
      <w:r>
        <w:t xml:space="preserve"> и т.д. в предоставлении возможности ежегодного участия сотрудников</w:t>
      </w:r>
      <w:r w:rsidR="00D57143">
        <w:t xml:space="preserve"> учреждения,</w:t>
      </w:r>
      <w:r>
        <w:t xml:space="preserve"> в защите социально значимых проектах, выдвигаемых на рассмотрение комиссией компании «Салым Петролеум Девелопмент».</w:t>
      </w:r>
    </w:p>
    <w:p w:rsidR="00397073" w:rsidRDefault="00397073" w:rsidP="00397073">
      <w:pPr>
        <w:widowControl w:val="0"/>
        <w:adjustRightInd w:val="0"/>
        <w:ind w:left="540"/>
        <w:jc w:val="both"/>
        <w:textAlignment w:val="baseline"/>
      </w:pPr>
      <w:r>
        <w:t>Решение обозначенных проблем опираются на достаточные объемные финансовые ассигнования и возможного нецелесообразного финансирования  о</w:t>
      </w:r>
      <w:r w:rsidR="00D57143">
        <w:t>бъекта. Администрацией поселка</w:t>
      </w:r>
      <w:r>
        <w:t xml:space="preserve"> проводится активная работа</w:t>
      </w:r>
      <w:r w:rsidR="003755C8">
        <w:t xml:space="preserve"> в содействии</w:t>
      </w:r>
      <w:r>
        <w:t xml:space="preserve"> с районной властью, о вхождении в программу строительства нового </w:t>
      </w:r>
      <w:r w:rsidR="00D57143">
        <w:t>культурного учреждения в поселении</w:t>
      </w:r>
      <w:r>
        <w:t>.</w:t>
      </w:r>
    </w:p>
    <w:p w:rsidR="00F13B26" w:rsidRDefault="00F13B26" w:rsidP="008B7BF2"/>
    <w:sectPr w:rsidR="00F13B26" w:rsidSect="00F13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6F9"/>
    <w:multiLevelType w:val="hybridMultilevel"/>
    <w:tmpl w:val="27E6F8DC"/>
    <w:lvl w:ilvl="0" w:tplc="0888A55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DD10E9"/>
    <w:multiLevelType w:val="hybridMultilevel"/>
    <w:tmpl w:val="03961424"/>
    <w:lvl w:ilvl="0" w:tplc="BC74613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6D4FBE"/>
    <w:multiLevelType w:val="multilevel"/>
    <w:tmpl w:val="A1C47E7C"/>
    <w:lvl w:ilvl="0">
      <w:start w:val="2"/>
      <w:numFmt w:val="decimal"/>
      <w:lvlText w:val="%1."/>
      <w:lvlJc w:val="left"/>
      <w:pPr>
        <w:ind w:left="360" w:hanging="360"/>
      </w:pPr>
      <w:rPr>
        <w:rFonts w:hint="default"/>
      </w:rPr>
    </w:lvl>
    <w:lvl w:ilvl="1">
      <w:start w:val="6"/>
      <w:numFmt w:val="decimal"/>
      <w:lvlText w:val="%1.%2."/>
      <w:lvlJc w:val="left"/>
      <w:pPr>
        <w:ind w:left="926" w:hanging="360"/>
      </w:pPr>
      <w:rPr>
        <w:rFonts w:hint="default"/>
        <w:b/>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
    <w:nsid w:val="10F52761"/>
    <w:multiLevelType w:val="hybridMultilevel"/>
    <w:tmpl w:val="503C648E"/>
    <w:lvl w:ilvl="0" w:tplc="7358571C">
      <w:start w:val="2"/>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6E2F26"/>
    <w:multiLevelType w:val="hybridMultilevel"/>
    <w:tmpl w:val="C9D2FE82"/>
    <w:lvl w:ilvl="0" w:tplc="C8DE9E26">
      <w:start w:val="12"/>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250E3443"/>
    <w:multiLevelType w:val="hybridMultilevel"/>
    <w:tmpl w:val="0E5C4DE8"/>
    <w:lvl w:ilvl="0" w:tplc="8D88165C">
      <w:start w:val="1"/>
      <w:numFmt w:val="decimal"/>
      <w:lvlText w:val="%1."/>
      <w:lvlJc w:val="left"/>
      <w:pPr>
        <w:ind w:left="4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1D5F68"/>
    <w:multiLevelType w:val="multilevel"/>
    <w:tmpl w:val="B1D6EA28"/>
    <w:lvl w:ilvl="0">
      <w:start w:val="1"/>
      <w:numFmt w:val="decimal"/>
      <w:lvlText w:val="%1."/>
      <w:lvlJc w:val="left"/>
      <w:pPr>
        <w:ind w:left="1723" w:hanging="1155"/>
      </w:pPr>
      <w:rPr>
        <w:rFonts w:ascii="Times New Roman" w:eastAsia="Times New Roman" w:hAnsi="Times New Roman" w:cs="Times New Roman"/>
        <w:b/>
        <w:color w:val="0F243E"/>
      </w:rPr>
    </w:lvl>
    <w:lvl w:ilvl="1">
      <w:start w:val="1"/>
      <w:numFmt w:val="decimal"/>
      <w:lvlText w:val="%1.%2."/>
      <w:lvlJc w:val="left"/>
      <w:pPr>
        <w:ind w:left="1722" w:hanging="1155"/>
      </w:pPr>
      <w:rPr>
        <w:color w:val="0F243E"/>
      </w:rPr>
    </w:lvl>
    <w:lvl w:ilvl="2">
      <w:start w:val="1"/>
      <w:numFmt w:val="decimal"/>
      <w:lvlText w:val="%1.%2.%3."/>
      <w:lvlJc w:val="left"/>
      <w:pPr>
        <w:ind w:left="2289" w:hanging="1155"/>
      </w:pPr>
      <w:rPr>
        <w:color w:val="0F243E"/>
      </w:rPr>
    </w:lvl>
    <w:lvl w:ilvl="3">
      <w:start w:val="1"/>
      <w:numFmt w:val="decimal"/>
      <w:lvlText w:val="%1.%2.%3.%4."/>
      <w:lvlJc w:val="left"/>
      <w:pPr>
        <w:ind w:left="2856" w:hanging="1155"/>
      </w:pPr>
      <w:rPr>
        <w:color w:val="0F243E"/>
      </w:rPr>
    </w:lvl>
    <w:lvl w:ilvl="4">
      <w:start w:val="1"/>
      <w:numFmt w:val="decimal"/>
      <w:lvlText w:val="%1.%2.%3.%4.%5."/>
      <w:lvlJc w:val="left"/>
      <w:pPr>
        <w:ind w:left="3423" w:hanging="1155"/>
      </w:pPr>
      <w:rPr>
        <w:color w:val="0F243E"/>
      </w:rPr>
    </w:lvl>
    <w:lvl w:ilvl="5">
      <w:start w:val="1"/>
      <w:numFmt w:val="decimal"/>
      <w:lvlText w:val="%1.%2.%3.%4.%5.%6."/>
      <w:lvlJc w:val="left"/>
      <w:pPr>
        <w:ind w:left="3990" w:hanging="1155"/>
      </w:pPr>
      <w:rPr>
        <w:color w:val="0F243E"/>
      </w:rPr>
    </w:lvl>
    <w:lvl w:ilvl="6">
      <w:start w:val="1"/>
      <w:numFmt w:val="decimal"/>
      <w:lvlText w:val="%1.%2.%3.%4.%5.%6.%7."/>
      <w:lvlJc w:val="left"/>
      <w:pPr>
        <w:ind w:left="4842" w:hanging="1440"/>
      </w:pPr>
      <w:rPr>
        <w:color w:val="0F243E"/>
      </w:rPr>
    </w:lvl>
    <w:lvl w:ilvl="7">
      <w:start w:val="1"/>
      <w:numFmt w:val="decimal"/>
      <w:lvlText w:val="%1.%2.%3.%4.%5.%6.%7.%8."/>
      <w:lvlJc w:val="left"/>
      <w:pPr>
        <w:ind w:left="5409" w:hanging="1440"/>
      </w:pPr>
      <w:rPr>
        <w:color w:val="0F243E"/>
      </w:rPr>
    </w:lvl>
    <w:lvl w:ilvl="8">
      <w:start w:val="1"/>
      <w:numFmt w:val="decimal"/>
      <w:lvlText w:val="%1.%2.%3.%4.%5.%6.%7.%8.%9."/>
      <w:lvlJc w:val="left"/>
      <w:pPr>
        <w:ind w:left="6336" w:hanging="1800"/>
      </w:pPr>
      <w:rPr>
        <w:color w:val="0F243E"/>
      </w:rPr>
    </w:lvl>
  </w:abstractNum>
  <w:abstractNum w:abstractNumId="7">
    <w:nsid w:val="293C22E2"/>
    <w:multiLevelType w:val="multilevel"/>
    <w:tmpl w:val="AE64A024"/>
    <w:lvl w:ilvl="0">
      <w:start w:val="2"/>
      <w:numFmt w:val="decimal"/>
      <w:lvlText w:val="%1."/>
      <w:lvlJc w:val="left"/>
      <w:pPr>
        <w:ind w:left="927" w:hanging="360"/>
      </w:pPr>
      <w:rPr>
        <w:b/>
      </w:rPr>
    </w:lvl>
    <w:lvl w:ilvl="1">
      <w:start w:val="7"/>
      <w:numFmt w:val="decimal"/>
      <w:isLgl/>
      <w:lvlText w:val="%1.%2."/>
      <w:lvlJc w:val="left"/>
      <w:pPr>
        <w:ind w:left="987" w:hanging="42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nsid w:val="308F08A4"/>
    <w:multiLevelType w:val="hybridMultilevel"/>
    <w:tmpl w:val="8C8C739A"/>
    <w:lvl w:ilvl="0" w:tplc="795AE1F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3561AC9"/>
    <w:multiLevelType w:val="multilevel"/>
    <w:tmpl w:val="7BE09FD6"/>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004" w:hanging="720"/>
      </w:pPr>
    </w:lvl>
    <w:lvl w:ilvl="5">
      <w:start w:val="1"/>
      <w:numFmt w:val="decimal"/>
      <w:isLgl/>
      <w:lvlText w:val="%1.%2.%3.%4.%5.%6"/>
      <w:lvlJc w:val="left"/>
      <w:pPr>
        <w:ind w:left="1364" w:hanging="1080"/>
      </w:pPr>
    </w:lvl>
    <w:lvl w:ilvl="6">
      <w:start w:val="1"/>
      <w:numFmt w:val="decimal"/>
      <w:isLgl/>
      <w:lvlText w:val="%1.%2.%3.%4.%5.%6.%7"/>
      <w:lvlJc w:val="left"/>
      <w:pPr>
        <w:ind w:left="1364" w:hanging="1080"/>
      </w:pPr>
    </w:lvl>
    <w:lvl w:ilvl="7">
      <w:start w:val="1"/>
      <w:numFmt w:val="decimal"/>
      <w:isLgl/>
      <w:lvlText w:val="%1.%2.%3.%4.%5.%6.%7.%8"/>
      <w:lvlJc w:val="left"/>
      <w:pPr>
        <w:ind w:left="1724" w:hanging="1440"/>
      </w:pPr>
    </w:lvl>
    <w:lvl w:ilvl="8">
      <w:start w:val="1"/>
      <w:numFmt w:val="decimal"/>
      <w:isLgl/>
      <w:lvlText w:val="%1.%2.%3.%4.%5.%6.%7.%8.%9"/>
      <w:lvlJc w:val="left"/>
      <w:pPr>
        <w:ind w:left="1724" w:hanging="1440"/>
      </w:pPr>
    </w:lvl>
  </w:abstractNum>
  <w:abstractNum w:abstractNumId="10">
    <w:nsid w:val="35BD55B1"/>
    <w:multiLevelType w:val="hybridMultilevel"/>
    <w:tmpl w:val="44783032"/>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87E737E"/>
    <w:multiLevelType w:val="multilevel"/>
    <w:tmpl w:val="E96C7D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BA55E26"/>
    <w:multiLevelType w:val="multilevel"/>
    <w:tmpl w:val="9F7834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437239CA"/>
    <w:multiLevelType w:val="hybridMultilevel"/>
    <w:tmpl w:val="6FA20EBA"/>
    <w:lvl w:ilvl="0" w:tplc="4BAA0FE4">
      <w:start w:val="1"/>
      <w:numFmt w:val="bullet"/>
      <w:lvlText w:val="-"/>
      <w:lvlJc w:val="left"/>
      <w:pPr>
        <w:tabs>
          <w:tab w:val="num" w:pos="360"/>
        </w:tabs>
        <w:ind w:left="36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5FD46C7"/>
    <w:multiLevelType w:val="hybridMultilevel"/>
    <w:tmpl w:val="9EA823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D0215B4"/>
    <w:multiLevelType w:val="hybridMultilevel"/>
    <w:tmpl w:val="88688296"/>
    <w:lvl w:ilvl="0" w:tplc="23CE2234">
      <w:start w:val="1"/>
      <w:numFmt w:val="decimal"/>
      <w:lvlText w:val="%1."/>
      <w:lvlJc w:val="left"/>
      <w:pPr>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D8539AC"/>
    <w:multiLevelType w:val="multilevel"/>
    <w:tmpl w:val="3BEC2FCE"/>
    <w:lvl w:ilvl="0">
      <w:start w:val="5"/>
      <w:numFmt w:val="decimal"/>
      <w:lvlText w:val="%1."/>
      <w:lvlJc w:val="left"/>
      <w:pPr>
        <w:ind w:left="720" w:hanging="360"/>
      </w:pPr>
      <w:rPr>
        <w:b/>
      </w:rPr>
    </w:lvl>
    <w:lvl w:ilvl="1">
      <w:start w:val="2"/>
      <w:numFmt w:val="decimal"/>
      <w:isLgl/>
      <w:lvlText w:val="%1.%2."/>
      <w:lvlJc w:val="left"/>
      <w:pPr>
        <w:ind w:left="1072" w:hanging="540"/>
      </w:pPr>
    </w:lvl>
    <w:lvl w:ilvl="2">
      <w:start w:val="7"/>
      <w:numFmt w:val="decimal"/>
      <w:isLgl/>
      <w:lvlText w:val="%1.%2.%3."/>
      <w:lvlJc w:val="left"/>
      <w:pPr>
        <w:ind w:left="1424" w:hanging="720"/>
      </w:pPr>
    </w:lvl>
    <w:lvl w:ilvl="3">
      <w:start w:val="1"/>
      <w:numFmt w:val="decimal"/>
      <w:isLgl/>
      <w:lvlText w:val="%1.%2.%3.%4."/>
      <w:lvlJc w:val="left"/>
      <w:pPr>
        <w:ind w:left="1596" w:hanging="720"/>
      </w:pPr>
    </w:lvl>
    <w:lvl w:ilvl="4">
      <w:start w:val="1"/>
      <w:numFmt w:val="decimal"/>
      <w:isLgl/>
      <w:lvlText w:val="%1.%2.%3.%4.%5."/>
      <w:lvlJc w:val="left"/>
      <w:pPr>
        <w:ind w:left="2128" w:hanging="1080"/>
      </w:pPr>
    </w:lvl>
    <w:lvl w:ilvl="5">
      <w:start w:val="1"/>
      <w:numFmt w:val="decimal"/>
      <w:isLgl/>
      <w:lvlText w:val="%1.%2.%3.%4.%5.%6."/>
      <w:lvlJc w:val="left"/>
      <w:pPr>
        <w:ind w:left="2300" w:hanging="1080"/>
      </w:pPr>
    </w:lvl>
    <w:lvl w:ilvl="6">
      <w:start w:val="1"/>
      <w:numFmt w:val="decimal"/>
      <w:isLgl/>
      <w:lvlText w:val="%1.%2.%3.%4.%5.%6.%7."/>
      <w:lvlJc w:val="left"/>
      <w:pPr>
        <w:ind w:left="2832" w:hanging="1440"/>
      </w:pPr>
    </w:lvl>
    <w:lvl w:ilvl="7">
      <w:start w:val="1"/>
      <w:numFmt w:val="decimal"/>
      <w:isLgl/>
      <w:lvlText w:val="%1.%2.%3.%4.%5.%6.%7.%8."/>
      <w:lvlJc w:val="left"/>
      <w:pPr>
        <w:ind w:left="3004" w:hanging="1440"/>
      </w:pPr>
    </w:lvl>
    <w:lvl w:ilvl="8">
      <w:start w:val="1"/>
      <w:numFmt w:val="decimal"/>
      <w:isLgl/>
      <w:lvlText w:val="%1.%2.%3.%4.%5.%6.%7.%8.%9."/>
      <w:lvlJc w:val="left"/>
      <w:pPr>
        <w:ind w:left="3536" w:hanging="1800"/>
      </w:pPr>
    </w:lvl>
  </w:abstractNum>
  <w:abstractNum w:abstractNumId="17">
    <w:nsid w:val="52361B38"/>
    <w:multiLevelType w:val="multilevel"/>
    <w:tmpl w:val="B1D6EA28"/>
    <w:lvl w:ilvl="0">
      <w:start w:val="1"/>
      <w:numFmt w:val="decimal"/>
      <w:lvlText w:val="%1."/>
      <w:lvlJc w:val="left"/>
      <w:pPr>
        <w:ind w:left="1723" w:hanging="1155"/>
      </w:pPr>
      <w:rPr>
        <w:rFonts w:ascii="Times New Roman" w:eastAsia="Times New Roman" w:hAnsi="Times New Roman" w:cs="Times New Roman"/>
        <w:b/>
        <w:color w:val="0F243E"/>
      </w:rPr>
    </w:lvl>
    <w:lvl w:ilvl="1">
      <w:start w:val="1"/>
      <w:numFmt w:val="decimal"/>
      <w:lvlText w:val="%1.%2."/>
      <w:lvlJc w:val="left"/>
      <w:pPr>
        <w:ind w:left="1722" w:hanging="1155"/>
      </w:pPr>
      <w:rPr>
        <w:color w:val="0F243E"/>
      </w:rPr>
    </w:lvl>
    <w:lvl w:ilvl="2">
      <w:start w:val="1"/>
      <w:numFmt w:val="decimal"/>
      <w:lvlText w:val="%1.%2.%3."/>
      <w:lvlJc w:val="left"/>
      <w:pPr>
        <w:ind w:left="2289" w:hanging="1155"/>
      </w:pPr>
      <w:rPr>
        <w:color w:val="0F243E"/>
      </w:rPr>
    </w:lvl>
    <w:lvl w:ilvl="3">
      <w:start w:val="1"/>
      <w:numFmt w:val="decimal"/>
      <w:lvlText w:val="%1.%2.%3.%4."/>
      <w:lvlJc w:val="left"/>
      <w:pPr>
        <w:ind w:left="2856" w:hanging="1155"/>
      </w:pPr>
      <w:rPr>
        <w:color w:val="0F243E"/>
      </w:rPr>
    </w:lvl>
    <w:lvl w:ilvl="4">
      <w:start w:val="1"/>
      <w:numFmt w:val="decimal"/>
      <w:lvlText w:val="%1.%2.%3.%4.%5."/>
      <w:lvlJc w:val="left"/>
      <w:pPr>
        <w:ind w:left="3423" w:hanging="1155"/>
      </w:pPr>
      <w:rPr>
        <w:color w:val="0F243E"/>
      </w:rPr>
    </w:lvl>
    <w:lvl w:ilvl="5">
      <w:start w:val="1"/>
      <w:numFmt w:val="decimal"/>
      <w:lvlText w:val="%1.%2.%3.%4.%5.%6."/>
      <w:lvlJc w:val="left"/>
      <w:pPr>
        <w:ind w:left="3990" w:hanging="1155"/>
      </w:pPr>
      <w:rPr>
        <w:color w:val="0F243E"/>
      </w:rPr>
    </w:lvl>
    <w:lvl w:ilvl="6">
      <w:start w:val="1"/>
      <w:numFmt w:val="decimal"/>
      <w:lvlText w:val="%1.%2.%3.%4.%5.%6.%7."/>
      <w:lvlJc w:val="left"/>
      <w:pPr>
        <w:ind w:left="4842" w:hanging="1440"/>
      </w:pPr>
      <w:rPr>
        <w:color w:val="0F243E"/>
      </w:rPr>
    </w:lvl>
    <w:lvl w:ilvl="7">
      <w:start w:val="1"/>
      <w:numFmt w:val="decimal"/>
      <w:lvlText w:val="%1.%2.%3.%4.%5.%6.%7.%8."/>
      <w:lvlJc w:val="left"/>
      <w:pPr>
        <w:ind w:left="5409" w:hanging="1440"/>
      </w:pPr>
      <w:rPr>
        <w:color w:val="0F243E"/>
      </w:rPr>
    </w:lvl>
    <w:lvl w:ilvl="8">
      <w:start w:val="1"/>
      <w:numFmt w:val="decimal"/>
      <w:lvlText w:val="%1.%2.%3.%4.%5.%6.%7.%8.%9."/>
      <w:lvlJc w:val="left"/>
      <w:pPr>
        <w:ind w:left="6336" w:hanging="1800"/>
      </w:pPr>
      <w:rPr>
        <w:color w:val="0F243E"/>
      </w:rPr>
    </w:lvl>
  </w:abstractNum>
  <w:abstractNum w:abstractNumId="18">
    <w:nsid w:val="55696144"/>
    <w:multiLevelType w:val="multilevel"/>
    <w:tmpl w:val="B1D6EA28"/>
    <w:lvl w:ilvl="0">
      <w:start w:val="1"/>
      <w:numFmt w:val="decimal"/>
      <w:lvlText w:val="%1."/>
      <w:lvlJc w:val="left"/>
      <w:pPr>
        <w:ind w:left="1723" w:hanging="1155"/>
      </w:pPr>
      <w:rPr>
        <w:rFonts w:ascii="Times New Roman" w:eastAsia="Times New Roman" w:hAnsi="Times New Roman" w:cs="Times New Roman"/>
        <w:b/>
        <w:color w:val="0F243E"/>
      </w:rPr>
    </w:lvl>
    <w:lvl w:ilvl="1">
      <w:start w:val="1"/>
      <w:numFmt w:val="decimal"/>
      <w:lvlText w:val="%1.%2."/>
      <w:lvlJc w:val="left"/>
      <w:pPr>
        <w:ind w:left="1722" w:hanging="1155"/>
      </w:pPr>
      <w:rPr>
        <w:color w:val="0F243E"/>
      </w:rPr>
    </w:lvl>
    <w:lvl w:ilvl="2">
      <w:start w:val="1"/>
      <w:numFmt w:val="decimal"/>
      <w:lvlText w:val="%1.%2.%3."/>
      <w:lvlJc w:val="left"/>
      <w:pPr>
        <w:ind w:left="2289" w:hanging="1155"/>
      </w:pPr>
      <w:rPr>
        <w:color w:val="0F243E"/>
      </w:rPr>
    </w:lvl>
    <w:lvl w:ilvl="3">
      <w:start w:val="1"/>
      <w:numFmt w:val="decimal"/>
      <w:lvlText w:val="%1.%2.%3.%4."/>
      <w:lvlJc w:val="left"/>
      <w:pPr>
        <w:ind w:left="2856" w:hanging="1155"/>
      </w:pPr>
      <w:rPr>
        <w:color w:val="0F243E"/>
      </w:rPr>
    </w:lvl>
    <w:lvl w:ilvl="4">
      <w:start w:val="1"/>
      <w:numFmt w:val="decimal"/>
      <w:lvlText w:val="%1.%2.%3.%4.%5."/>
      <w:lvlJc w:val="left"/>
      <w:pPr>
        <w:ind w:left="3423" w:hanging="1155"/>
      </w:pPr>
      <w:rPr>
        <w:color w:val="0F243E"/>
      </w:rPr>
    </w:lvl>
    <w:lvl w:ilvl="5">
      <w:start w:val="1"/>
      <w:numFmt w:val="decimal"/>
      <w:lvlText w:val="%1.%2.%3.%4.%5.%6."/>
      <w:lvlJc w:val="left"/>
      <w:pPr>
        <w:ind w:left="3990" w:hanging="1155"/>
      </w:pPr>
      <w:rPr>
        <w:color w:val="0F243E"/>
      </w:rPr>
    </w:lvl>
    <w:lvl w:ilvl="6">
      <w:start w:val="1"/>
      <w:numFmt w:val="decimal"/>
      <w:lvlText w:val="%1.%2.%3.%4.%5.%6.%7."/>
      <w:lvlJc w:val="left"/>
      <w:pPr>
        <w:ind w:left="4842" w:hanging="1440"/>
      </w:pPr>
      <w:rPr>
        <w:color w:val="0F243E"/>
      </w:rPr>
    </w:lvl>
    <w:lvl w:ilvl="7">
      <w:start w:val="1"/>
      <w:numFmt w:val="decimal"/>
      <w:lvlText w:val="%1.%2.%3.%4.%5.%6.%7.%8."/>
      <w:lvlJc w:val="left"/>
      <w:pPr>
        <w:ind w:left="5409" w:hanging="1440"/>
      </w:pPr>
      <w:rPr>
        <w:color w:val="0F243E"/>
      </w:rPr>
    </w:lvl>
    <w:lvl w:ilvl="8">
      <w:start w:val="1"/>
      <w:numFmt w:val="decimal"/>
      <w:lvlText w:val="%1.%2.%3.%4.%5.%6.%7.%8.%9."/>
      <w:lvlJc w:val="left"/>
      <w:pPr>
        <w:ind w:left="6336" w:hanging="1800"/>
      </w:pPr>
      <w:rPr>
        <w:color w:val="0F243E"/>
      </w:rPr>
    </w:lvl>
  </w:abstractNum>
  <w:abstractNum w:abstractNumId="19">
    <w:nsid w:val="5B423CD3"/>
    <w:multiLevelType w:val="hybridMultilevel"/>
    <w:tmpl w:val="5CC0CD7A"/>
    <w:lvl w:ilvl="0" w:tplc="26DC329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C993210"/>
    <w:multiLevelType w:val="multilevel"/>
    <w:tmpl w:val="B538AEDA"/>
    <w:lvl w:ilvl="0">
      <w:start w:val="4"/>
      <w:numFmt w:val="decimal"/>
      <w:lvlText w:val="%1."/>
      <w:lvlJc w:val="left"/>
      <w:pPr>
        <w:ind w:left="360" w:hanging="360"/>
      </w:pPr>
      <w:rPr>
        <w:rFonts w:hint="default"/>
      </w:rPr>
    </w:lvl>
    <w:lvl w:ilvl="1">
      <w:start w:val="3"/>
      <w:numFmt w:val="decimal"/>
      <w:lvlText w:val="%1.%2."/>
      <w:lvlJc w:val="left"/>
      <w:pPr>
        <w:ind w:left="892" w:hanging="36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6056" w:hanging="1800"/>
      </w:pPr>
      <w:rPr>
        <w:rFonts w:hint="default"/>
      </w:rPr>
    </w:lvl>
  </w:abstractNum>
  <w:abstractNum w:abstractNumId="21">
    <w:nsid w:val="624B1557"/>
    <w:multiLevelType w:val="hybridMultilevel"/>
    <w:tmpl w:val="23AA8594"/>
    <w:lvl w:ilvl="0" w:tplc="72EE81A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8F5733"/>
    <w:multiLevelType w:val="multilevel"/>
    <w:tmpl w:val="1AA4607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4306486"/>
    <w:multiLevelType w:val="hybridMultilevel"/>
    <w:tmpl w:val="5DCE45EA"/>
    <w:lvl w:ilvl="0" w:tplc="9F6C5BB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FF00FD5"/>
    <w:multiLevelType w:val="multilevel"/>
    <w:tmpl w:val="110687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5D37E5E"/>
    <w:multiLevelType w:val="multilevel"/>
    <w:tmpl w:val="2E04BD94"/>
    <w:lvl w:ilvl="0">
      <w:start w:val="1"/>
      <w:numFmt w:val="decimal"/>
      <w:lvlText w:val="%1."/>
      <w:lvlJc w:val="left"/>
      <w:pPr>
        <w:ind w:left="252" w:hanging="360"/>
      </w:pPr>
    </w:lvl>
    <w:lvl w:ilvl="1">
      <w:start w:val="1"/>
      <w:numFmt w:val="decimal"/>
      <w:isLgl/>
      <w:lvlText w:val="%1.%2."/>
      <w:lvlJc w:val="left"/>
      <w:pPr>
        <w:ind w:left="360" w:hanging="360"/>
      </w:pPr>
    </w:lvl>
    <w:lvl w:ilvl="2">
      <w:start w:val="1"/>
      <w:numFmt w:val="decimal"/>
      <w:isLgl/>
      <w:lvlText w:val="%1.%2.%3."/>
      <w:lvlJc w:val="left"/>
      <w:pPr>
        <w:ind w:left="828" w:hanging="720"/>
      </w:pPr>
    </w:lvl>
    <w:lvl w:ilvl="3">
      <w:start w:val="1"/>
      <w:numFmt w:val="decimal"/>
      <w:isLgl/>
      <w:lvlText w:val="%1.%2.%3.%4."/>
      <w:lvlJc w:val="left"/>
      <w:pPr>
        <w:ind w:left="936" w:hanging="720"/>
      </w:pPr>
    </w:lvl>
    <w:lvl w:ilvl="4">
      <w:start w:val="1"/>
      <w:numFmt w:val="decimal"/>
      <w:isLgl/>
      <w:lvlText w:val="%1.%2.%3.%4.%5."/>
      <w:lvlJc w:val="left"/>
      <w:pPr>
        <w:ind w:left="1044" w:hanging="720"/>
      </w:pPr>
    </w:lvl>
    <w:lvl w:ilvl="5">
      <w:start w:val="1"/>
      <w:numFmt w:val="decimal"/>
      <w:isLgl/>
      <w:lvlText w:val="%1.%2.%3.%4.%5.%6."/>
      <w:lvlJc w:val="left"/>
      <w:pPr>
        <w:ind w:left="1512" w:hanging="1080"/>
      </w:pPr>
    </w:lvl>
    <w:lvl w:ilvl="6">
      <w:start w:val="1"/>
      <w:numFmt w:val="decimal"/>
      <w:isLgl/>
      <w:lvlText w:val="%1.%2.%3.%4.%5.%6.%7."/>
      <w:lvlJc w:val="left"/>
      <w:pPr>
        <w:ind w:left="1620" w:hanging="1080"/>
      </w:pPr>
    </w:lvl>
    <w:lvl w:ilvl="7">
      <w:start w:val="1"/>
      <w:numFmt w:val="decimal"/>
      <w:isLgl/>
      <w:lvlText w:val="%1.%2.%3.%4.%5.%6.%7.%8."/>
      <w:lvlJc w:val="left"/>
      <w:pPr>
        <w:ind w:left="1728" w:hanging="1080"/>
      </w:pPr>
    </w:lvl>
    <w:lvl w:ilvl="8">
      <w:start w:val="1"/>
      <w:numFmt w:val="decimal"/>
      <w:isLgl/>
      <w:lvlText w:val="%1.%2.%3.%4.%5.%6.%7.%8.%9."/>
      <w:lvlJc w:val="left"/>
      <w:pPr>
        <w:ind w:left="2196" w:hanging="1440"/>
      </w:pPr>
    </w:lvl>
  </w:abstractNum>
  <w:abstractNum w:abstractNumId="26">
    <w:nsid w:val="7B95565B"/>
    <w:multiLevelType w:val="hybridMultilevel"/>
    <w:tmpl w:val="FBAA619A"/>
    <w:lvl w:ilvl="0" w:tplc="A8FA14C4">
      <w:start w:val="9"/>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E3D3756"/>
    <w:multiLevelType w:val="multilevel"/>
    <w:tmpl w:val="5B623FDE"/>
    <w:lvl w:ilvl="0">
      <w:start w:val="3"/>
      <w:numFmt w:val="decimal"/>
      <w:lvlText w:val="%1."/>
      <w:lvlJc w:val="left"/>
      <w:pPr>
        <w:ind w:left="540" w:hanging="540"/>
      </w:pPr>
    </w:lvl>
    <w:lvl w:ilvl="1">
      <w:start w:val="1"/>
      <w:numFmt w:val="decimal"/>
      <w:lvlText w:val="%1.%2."/>
      <w:lvlJc w:val="left"/>
      <w:pPr>
        <w:ind w:left="823" w:hanging="540"/>
      </w:pPr>
    </w:lvl>
    <w:lvl w:ilvl="2">
      <w:start w:val="6"/>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5"/>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lvlOverride w:ilvl="2"/>
    <w:lvlOverride w:ilvl="3"/>
    <w:lvlOverride w:ilvl="4"/>
    <w:lvlOverride w:ilvl="5"/>
    <w:lvlOverride w:ilvl="6"/>
    <w:lvlOverride w:ilvl="7"/>
    <w:lvlOverride w:ilvl="8"/>
  </w:num>
  <w:num w:numId="5">
    <w:abstractNumId w:val="22"/>
    <w:lvlOverride w:ilvl="0"/>
    <w:lvlOverride w:ilvl="1">
      <w:startOverride w:val="2"/>
    </w:lvlOverride>
    <w:lvlOverride w:ilvl="2"/>
    <w:lvlOverride w:ilvl="3"/>
    <w:lvlOverride w:ilvl="4"/>
    <w:lvlOverride w:ilvl="5"/>
    <w:lvlOverride w:ilvl="6"/>
    <w:lvlOverride w:ilvl="7"/>
    <w:lvlOverride w:ilvl="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
  </w:num>
  <w:num w:numId="25">
    <w:abstractNumId w:val="2"/>
  </w:num>
  <w:num w:numId="26">
    <w:abstractNumId w:val="20"/>
  </w:num>
  <w:num w:numId="27">
    <w:abstractNumId w:val="18"/>
  </w:num>
  <w:num w:numId="28">
    <w:abstractNumId w:val="1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073"/>
    <w:rsid w:val="00047A96"/>
    <w:rsid w:val="00054772"/>
    <w:rsid w:val="000C1FE0"/>
    <w:rsid w:val="001B44B7"/>
    <w:rsid w:val="003755C8"/>
    <w:rsid w:val="003908F7"/>
    <w:rsid w:val="00397073"/>
    <w:rsid w:val="003E795D"/>
    <w:rsid w:val="00733C1B"/>
    <w:rsid w:val="0083382A"/>
    <w:rsid w:val="008B7BF2"/>
    <w:rsid w:val="0093665E"/>
    <w:rsid w:val="009B2913"/>
    <w:rsid w:val="00A26848"/>
    <w:rsid w:val="00C31D60"/>
    <w:rsid w:val="00CD76CF"/>
    <w:rsid w:val="00D57143"/>
    <w:rsid w:val="00DC5E42"/>
    <w:rsid w:val="00E42443"/>
    <w:rsid w:val="00ED281C"/>
    <w:rsid w:val="00F13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9707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397073"/>
    <w:pPr>
      <w:keepNext/>
      <w:jc w:val="center"/>
      <w:outlineLvl w:val="1"/>
    </w:pPr>
    <w:rPr>
      <w:b/>
      <w:szCs w:val="20"/>
    </w:rPr>
  </w:style>
  <w:style w:type="paragraph" w:styleId="3">
    <w:name w:val="heading 3"/>
    <w:basedOn w:val="a"/>
    <w:next w:val="a"/>
    <w:link w:val="30"/>
    <w:unhideWhenUsed/>
    <w:qFormat/>
    <w:rsid w:val="00397073"/>
    <w:pPr>
      <w:keepNext/>
      <w:jc w:val="center"/>
      <w:outlineLvl w:val="2"/>
    </w:pPr>
    <w:rPr>
      <w:b/>
      <w:sz w:val="28"/>
      <w:szCs w:val="20"/>
    </w:rPr>
  </w:style>
  <w:style w:type="paragraph" w:styleId="4">
    <w:name w:val="heading 4"/>
    <w:basedOn w:val="a"/>
    <w:next w:val="a"/>
    <w:link w:val="40"/>
    <w:unhideWhenUsed/>
    <w:qFormat/>
    <w:rsid w:val="00397073"/>
    <w:pPr>
      <w:keepNext/>
      <w:jc w:val="right"/>
      <w:outlineLvl w:val="3"/>
    </w:pPr>
    <w:rPr>
      <w:sz w:val="26"/>
      <w:szCs w:val="20"/>
    </w:rPr>
  </w:style>
  <w:style w:type="paragraph" w:styleId="5">
    <w:name w:val="heading 5"/>
    <w:basedOn w:val="a"/>
    <w:next w:val="a"/>
    <w:link w:val="50"/>
    <w:semiHidden/>
    <w:unhideWhenUsed/>
    <w:qFormat/>
    <w:rsid w:val="00397073"/>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link w:val="60"/>
    <w:semiHidden/>
    <w:unhideWhenUsed/>
    <w:qFormat/>
    <w:rsid w:val="00397073"/>
    <w:pPr>
      <w:keepNext/>
      <w:tabs>
        <w:tab w:val="left" w:pos="4253"/>
      </w:tabs>
      <w:ind w:right="5385"/>
      <w:jc w:val="center"/>
      <w:outlineLvl w:val="5"/>
    </w:pPr>
    <w:rPr>
      <w:rFonts w:ascii="Arial" w:hAnsi="Arial"/>
      <w:b/>
      <w:sz w:val="16"/>
      <w:szCs w:val="20"/>
    </w:rPr>
  </w:style>
  <w:style w:type="paragraph" w:styleId="7">
    <w:name w:val="heading 7"/>
    <w:basedOn w:val="a"/>
    <w:next w:val="a"/>
    <w:link w:val="70"/>
    <w:uiPriority w:val="99"/>
    <w:semiHidden/>
    <w:unhideWhenUsed/>
    <w:qFormat/>
    <w:rsid w:val="00397073"/>
    <w:pPr>
      <w:keepNext/>
      <w:outlineLvl w:val="6"/>
    </w:pPr>
    <w:rPr>
      <w:i/>
      <w:sz w:val="22"/>
      <w:szCs w:val="20"/>
    </w:rPr>
  </w:style>
  <w:style w:type="paragraph" w:styleId="8">
    <w:name w:val="heading 8"/>
    <w:basedOn w:val="a"/>
    <w:next w:val="a"/>
    <w:link w:val="80"/>
    <w:uiPriority w:val="99"/>
    <w:semiHidden/>
    <w:unhideWhenUsed/>
    <w:qFormat/>
    <w:rsid w:val="00397073"/>
    <w:pPr>
      <w:keepNext/>
      <w:jc w:val="both"/>
      <w:outlineLvl w:val="7"/>
    </w:pPr>
    <w:rPr>
      <w:i/>
      <w:sz w:val="32"/>
      <w:szCs w:val="20"/>
      <w:u w:val="single"/>
    </w:rPr>
  </w:style>
  <w:style w:type="paragraph" w:styleId="9">
    <w:name w:val="heading 9"/>
    <w:basedOn w:val="a"/>
    <w:next w:val="a"/>
    <w:link w:val="90"/>
    <w:uiPriority w:val="99"/>
    <w:semiHidden/>
    <w:unhideWhenUsed/>
    <w:qFormat/>
    <w:rsid w:val="00397073"/>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7073"/>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397073"/>
    <w:rPr>
      <w:rFonts w:ascii="Times New Roman" w:eastAsia="Times New Roman" w:hAnsi="Times New Roman" w:cs="Times New Roman"/>
      <w:b/>
      <w:sz w:val="24"/>
      <w:szCs w:val="20"/>
    </w:rPr>
  </w:style>
  <w:style w:type="character" w:customStyle="1" w:styleId="30">
    <w:name w:val="Заголовок 3 Знак"/>
    <w:basedOn w:val="a0"/>
    <w:link w:val="3"/>
    <w:rsid w:val="00397073"/>
    <w:rPr>
      <w:rFonts w:ascii="Times New Roman" w:eastAsia="Times New Roman" w:hAnsi="Times New Roman" w:cs="Times New Roman"/>
      <w:b/>
      <w:sz w:val="28"/>
      <w:szCs w:val="20"/>
    </w:rPr>
  </w:style>
  <w:style w:type="character" w:customStyle="1" w:styleId="40">
    <w:name w:val="Заголовок 4 Знак"/>
    <w:basedOn w:val="a0"/>
    <w:link w:val="4"/>
    <w:rsid w:val="00397073"/>
    <w:rPr>
      <w:rFonts w:ascii="Times New Roman" w:eastAsia="Times New Roman" w:hAnsi="Times New Roman" w:cs="Times New Roman"/>
      <w:sz w:val="26"/>
      <w:szCs w:val="20"/>
    </w:rPr>
  </w:style>
  <w:style w:type="character" w:customStyle="1" w:styleId="50">
    <w:name w:val="Заголовок 5 Знак"/>
    <w:basedOn w:val="a0"/>
    <w:link w:val="5"/>
    <w:semiHidden/>
    <w:rsid w:val="00397073"/>
    <w:rPr>
      <w:rFonts w:ascii="Arial Narrow" w:eastAsia="Times New Roman" w:hAnsi="Arial Narrow" w:cs="Times New Roman"/>
      <w:b/>
      <w:sz w:val="36"/>
      <w:szCs w:val="20"/>
    </w:rPr>
  </w:style>
  <w:style w:type="character" w:customStyle="1" w:styleId="80">
    <w:name w:val="Заголовок 8 Знак"/>
    <w:basedOn w:val="a0"/>
    <w:link w:val="8"/>
    <w:uiPriority w:val="99"/>
    <w:semiHidden/>
    <w:rsid w:val="00397073"/>
    <w:rPr>
      <w:rFonts w:ascii="Times New Roman" w:eastAsia="Times New Roman" w:hAnsi="Times New Roman" w:cs="Times New Roman"/>
      <w:i/>
      <w:sz w:val="32"/>
      <w:szCs w:val="20"/>
      <w:u w:val="single"/>
    </w:rPr>
  </w:style>
  <w:style w:type="character" w:customStyle="1" w:styleId="60">
    <w:name w:val="Заголовок 6 Знак"/>
    <w:basedOn w:val="a0"/>
    <w:link w:val="6"/>
    <w:semiHidden/>
    <w:rsid w:val="00397073"/>
    <w:rPr>
      <w:rFonts w:ascii="Arial" w:eastAsia="Times New Roman" w:hAnsi="Arial" w:cs="Times New Roman"/>
      <w:b/>
      <w:sz w:val="16"/>
      <w:szCs w:val="20"/>
    </w:rPr>
  </w:style>
  <w:style w:type="character" w:customStyle="1" w:styleId="70">
    <w:name w:val="Заголовок 7 Знак"/>
    <w:basedOn w:val="a0"/>
    <w:link w:val="7"/>
    <w:uiPriority w:val="99"/>
    <w:semiHidden/>
    <w:rsid w:val="00397073"/>
    <w:rPr>
      <w:rFonts w:ascii="Times New Roman" w:eastAsia="Times New Roman" w:hAnsi="Times New Roman" w:cs="Times New Roman"/>
      <w:i/>
      <w:szCs w:val="20"/>
    </w:rPr>
  </w:style>
  <w:style w:type="character" w:customStyle="1" w:styleId="90">
    <w:name w:val="Заголовок 9 Знак"/>
    <w:basedOn w:val="a0"/>
    <w:link w:val="9"/>
    <w:uiPriority w:val="99"/>
    <w:semiHidden/>
    <w:rsid w:val="00397073"/>
    <w:rPr>
      <w:rFonts w:ascii="Times New Roman" w:eastAsia="Times New Roman" w:hAnsi="Times New Roman" w:cs="Times New Roman"/>
      <w:b/>
      <w:sz w:val="28"/>
      <w:szCs w:val="20"/>
    </w:rPr>
  </w:style>
  <w:style w:type="character" w:styleId="a3">
    <w:name w:val="Hyperlink"/>
    <w:uiPriority w:val="99"/>
    <w:semiHidden/>
    <w:unhideWhenUsed/>
    <w:rsid w:val="00397073"/>
    <w:rPr>
      <w:color w:val="0000FF"/>
      <w:u w:val="single"/>
    </w:rPr>
  </w:style>
  <w:style w:type="paragraph" w:styleId="a4">
    <w:name w:val="Normal (Web)"/>
    <w:basedOn w:val="a"/>
    <w:uiPriority w:val="99"/>
    <w:semiHidden/>
    <w:unhideWhenUsed/>
    <w:rsid w:val="00397073"/>
    <w:pPr>
      <w:spacing w:before="100" w:beforeAutospacing="1" w:after="100" w:afterAutospacing="1"/>
    </w:pPr>
  </w:style>
  <w:style w:type="paragraph" w:styleId="11">
    <w:name w:val="toc 1"/>
    <w:basedOn w:val="a"/>
    <w:next w:val="a"/>
    <w:autoRedefine/>
    <w:uiPriority w:val="39"/>
    <w:semiHidden/>
    <w:unhideWhenUsed/>
    <w:rsid w:val="00397073"/>
    <w:rPr>
      <w:sz w:val="20"/>
      <w:szCs w:val="20"/>
    </w:rPr>
  </w:style>
  <w:style w:type="paragraph" w:styleId="a5">
    <w:name w:val="footnote text"/>
    <w:basedOn w:val="a"/>
    <w:link w:val="a6"/>
    <w:uiPriority w:val="99"/>
    <w:semiHidden/>
    <w:unhideWhenUsed/>
    <w:rsid w:val="00397073"/>
    <w:rPr>
      <w:sz w:val="20"/>
      <w:szCs w:val="20"/>
    </w:rPr>
  </w:style>
  <w:style w:type="character" w:customStyle="1" w:styleId="a6">
    <w:name w:val="Текст сноски Знак"/>
    <w:basedOn w:val="a0"/>
    <w:link w:val="a5"/>
    <w:uiPriority w:val="99"/>
    <w:semiHidden/>
    <w:rsid w:val="00397073"/>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uiPriority w:val="99"/>
    <w:semiHidden/>
    <w:rsid w:val="00397073"/>
    <w:rPr>
      <w:rFonts w:ascii="Times New Roman" w:eastAsia="Times New Roman" w:hAnsi="Times New Roman" w:cs="Times New Roman"/>
      <w:sz w:val="24"/>
      <w:szCs w:val="24"/>
    </w:rPr>
  </w:style>
  <w:style w:type="paragraph" w:styleId="a8">
    <w:name w:val="header"/>
    <w:basedOn w:val="a"/>
    <w:link w:val="a7"/>
    <w:uiPriority w:val="99"/>
    <w:semiHidden/>
    <w:unhideWhenUsed/>
    <w:rsid w:val="00397073"/>
    <w:pPr>
      <w:tabs>
        <w:tab w:val="center" w:pos="4677"/>
        <w:tab w:val="right" w:pos="9355"/>
      </w:tabs>
    </w:pPr>
  </w:style>
  <w:style w:type="character" w:customStyle="1" w:styleId="a9">
    <w:name w:val="Нижний колонтитул Знак"/>
    <w:basedOn w:val="a0"/>
    <w:link w:val="aa"/>
    <w:uiPriority w:val="99"/>
    <w:semiHidden/>
    <w:rsid w:val="00397073"/>
    <w:rPr>
      <w:rFonts w:ascii="Times New Roman" w:eastAsia="Times New Roman" w:hAnsi="Times New Roman" w:cs="Times New Roman"/>
      <w:sz w:val="24"/>
      <w:szCs w:val="24"/>
    </w:rPr>
  </w:style>
  <w:style w:type="paragraph" w:styleId="aa">
    <w:name w:val="footer"/>
    <w:basedOn w:val="a"/>
    <w:link w:val="a9"/>
    <w:uiPriority w:val="99"/>
    <w:semiHidden/>
    <w:unhideWhenUsed/>
    <w:rsid w:val="00397073"/>
    <w:pPr>
      <w:tabs>
        <w:tab w:val="center" w:pos="4677"/>
        <w:tab w:val="right" w:pos="9355"/>
      </w:tabs>
    </w:pPr>
  </w:style>
  <w:style w:type="paragraph" w:styleId="ab">
    <w:name w:val="Body Text"/>
    <w:basedOn w:val="a"/>
    <w:link w:val="ac"/>
    <w:uiPriority w:val="99"/>
    <w:semiHidden/>
    <w:unhideWhenUsed/>
    <w:rsid w:val="00397073"/>
    <w:pPr>
      <w:ind w:right="5953"/>
      <w:jc w:val="center"/>
    </w:pPr>
    <w:rPr>
      <w:rFonts w:ascii="Arial" w:hAnsi="Arial"/>
      <w:b/>
      <w:sz w:val="16"/>
      <w:szCs w:val="20"/>
    </w:rPr>
  </w:style>
  <w:style w:type="character" w:customStyle="1" w:styleId="ac">
    <w:name w:val="Основной текст Знак"/>
    <w:basedOn w:val="a0"/>
    <w:link w:val="ab"/>
    <w:uiPriority w:val="99"/>
    <w:semiHidden/>
    <w:rsid w:val="00397073"/>
    <w:rPr>
      <w:rFonts w:ascii="Arial" w:eastAsia="Times New Roman" w:hAnsi="Arial" w:cs="Times New Roman"/>
      <w:b/>
      <w:sz w:val="16"/>
      <w:szCs w:val="20"/>
    </w:rPr>
  </w:style>
  <w:style w:type="paragraph" w:styleId="ad">
    <w:name w:val="Body Text Indent"/>
    <w:basedOn w:val="a"/>
    <w:link w:val="ae"/>
    <w:uiPriority w:val="99"/>
    <w:semiHidden/>
    <w:unhideWhenUsed/>
    <w:rsid w:val="00397073"/>
    <w:pPr>
      <w:spacing w:after="120" w:line="276" w:lineRule="auto"/>
      <w:ind w:left="283"/>
    </w:pPr>
    <w:rPr>
      <w:rFonts w:ascii="Calibri" w:hAnsi="Calibri"/>
      <w:sz w:val="22"/>
      <w:szCs w:val="22"/>
    </w:rPr>
  </w:style>
  <w:style w:type="character" w:customStyle="1" w:styleId="ae">
    <w:name w:val="Основной текст с отступом Знак"/>
    <w:basedOn w:val="a0"/>
    <w:link w:val="ad"/>
    <w:uiPriority w:val="99"/>
    <w:semiHidden/>
    <w:rsid w:val="00397073"/>
    <w:rPr>
      <w:rFonts w:ascii="Calibri" w:eastAsia="Times New Roman" w:hAnsi="Calibri" w:cs="Times New Roman"/>
    </w:rPr>
  </w:style>
  <w:style w:type="paragraph" w:styleId="21">
    <w:name w:val="Body Text 2"/>
    <w:basedOn w:val="a"/>
    <w:link w:val="210"/>
    <w:uiPriority w:val="99"/>
    <w:semiHidden/>
    <w:unhideWhenUsed/>
    <w:rsid w:val="00397073"/>
    <w:pPr>
      <w:jc w:val="both"/>
    </w:pPr>
    <w:rPr>
      <w:b/>
      <w:sz w:val="20"/>
      <w:szCs w:val="20"/>
    </w:rPr>
  </w:style>
  <w:style w:type="character" w:customStyle="1" w:styleId="210">
    <w:name w:val="Основной текст 2 Знак1"/>
    <w:basedOn w:val="a0"/>
    <w:link w:val="21"/>
    <w:uiPriority w:val="99"/>
    <w:semiHidden/>
    <w:locked/>
    <w:rsid w:val="00397073"/>
    <w:rPr>
      <w:rFonts w:ascii="Times New Roman" w:eastAsia="Times New Roman" w:hAnsi="Times New Roman" w:cs="Times New Roman"/>
      <w:b/>
      <w:sz w:val="20"/>
      <w:szCs w:val="20"/>
      <w:lang w:eastAsia="ru-RU"/>
    </w:rPr>
  </w:style>
  <w:style w:type="character" w:customStyle="1" w:styleId="22">
    <w:name w:val="Основной текст 2 Знак"/>
    <w:basedOn w:val="a0"/>
    <w:uiPriority w:val="99"/>
    <w:semiHidden/>
    <w:rsid w:val="00397073"/>
    <w:rPr>
      <w:rFonts w:ascii="Times New Roman" w:eastAsia="Times New Roman" w:hAnsi="Times New Roman" w:cs="Times New Roman"/>
      <w:sz w:val="24"/>
      <w:szCs w:val="24"/>
      <w:lang w:eastAsia="ru-RU"/>
    </w:rPr>
  </w:style>
  <w:style w:type="paragraph" w:styleId="31">
    <w:name w:val="Body Text 3"/>
    <w:basedOn w:val="a"/>
    <w:link w:val="310"/>
    <w:uiPriority w:val="99"/>
    <w:semiHidden/>
    <w:unhideWhenUsed/>
    <w:rsid w:val="00397073"/>
    <w:rPr>
      <w:sz w:val="16"/>
      <w:szCs w:val="16"/>
    </w:rPr>
  </w:style>
  <w:style w:type="character" w:customStyle="1" w:styleId="310">
    <w:name w:val="Основной текст 3 Знак1"/>
    <w:basedOn w:val="a0"/>
    <w:link w:val="31"/>
    <w:uiPriority w:val="99"/>
    <w:semiHidden/>
    <w:locked/>
    <w:rsid w:val="00397073"/>
    <w:rPr>
      <w:rFonts w:ascii="Times New Roman" w:eastAsia="Times New Roman" w:hAnsi="Times New Roman" w:cs="Times New Roman"/>
      <w:sz w:val="16"/>
      <w:szCs w:val="16"/>
    </w:rPr>
  </w:style>
  <w:style w:type="character" w:customStyle="1" w:styleId="32">
    <w:name w:val="Основной текст 3 Знак"/>
    <w:basedOn w:val="a0"/>
    <w:uiPriority w:val="99"/>
    <w:semiHidden/>
    <w:rsid w:val="00397073"/>
    <w:rPr>
      <w:rFonts w:ascii="Times New Roman" w:eastAsia="Times New Roman" w:hAnsi="Times New Roman" w:cs="Times New Roman"/>
      <w:sz w:val="16"/>
      <w:szCs w:val="16"/>
      <w:lang w:eastAsia="ru-RU"/>
    </w:rPr>
  </w:style>
  <w:style w:type="paragraph" w:styleId="23">
    <w:name w:val="Body Text Indent 2"/>
    <w:basedOn w:val="a"/>
    <w:link w:val="211"/>
    <w:uiPriority w:val="99"/>
    <w:semiHidden/>
    <w:unhideWhenUsed/>
    <w:rsid w:val="00397073"/>
    <w:pPr>
      <w:ind w:firstLine="708"/>
      <w:jc w:val="both"/>
    </w:pPr>
    <w:rPr>
      <w:sz w:val="26"/>
      <w:szCs w:val="20"/>
    </w:rPr>
  </w:style>
  <w:style w:type="character" w:customStyle="1" w:styleId="211">
    <w:name w:val="Основной текст с отступом 2 Знак1"/>
    <w:basedOn w:val="a0"/>
    <w:link w:val="23"/>
    <w:uiPriority w:val="99"/>
    <w:semiHidden/>
    <w:locked/>
    <w:rsid w:val="00397073"/>
    <w:rPr>
      <w:rFonts w:ascii="Times New Roman" w:eastAsia="Times New Roman" w:hAnsi="Times New Roman" w:cs="Times New Roman"/>
      <w:sz w:val="26"/>
      <w:szCs w:val="20"/>
      <w:lang w:eastAsia="ru-RU"/>
    </w:rPr>
  </w:style>
  <w:style w:type="character" w:customStyle="1" w:styleId="24">
    <w:name w:val="Основной текст с отступом 2 Знак"/>
    <w:basedOn w:val="a0"/>
    <w:uiPriority w:val="99"/>
    <w:semiHidden/>
    <w:rsid w:val="00397073"/>
    <w:rPr>
      <w:rFonts w:ascii="Times New Roman" w:eastAsia="Times New Roman" w:hAnsi="Times New Roman" w:cs="Times New Roman"/>
      <w:sz w:val="24"/>
      <w:szCs w:val="24"/>
      <w:lang w:eastAsia="ru-RU"/>
    </w:rPr>
  </w:style>
  <w:style w:type="character" w:customStyle="1" w:styleId="af">
    <w:name w:val="Схема документа Знак"/>
    <w:basedOn w:val="a0"/>
    <w:link w:val="af0"/>
    <w:uiPriority w:val="99"/>
    <w:semiHidden/>
    <w:rsid w:val="00397073"/>
    <w:rPr>
      <w:rFonts w:ascii="Tahoma" w:eastAsia="Times New Roman" w:hAnsi="Tahoma" w:cs="Times New Roman"/>
      <w:sz w:val="16"/>
      <w:szCs w:val="16"/>
    </w:rPr>
  </w:style>
  <w:style w:type="paragraph" w:styleId="af0">
    <w:name w:val="Document Map"/>
    <w:basedOn w:val="a"/>
    <w:link w:val="af"/>
    <w:uiPriority w:val="99"/>
    <w:semiHidden/>
    <w:unhideWhenUsed/>
    <w:rsid w:val="00397073"/>
    <w:rPr>
      <w:rFonts w:ascii="Tahoma" w:hAnsi="Tahoma"/>
      <w:sz w:val="16"/>
      <w:szCs w:val="16"/>
      <w:lang w:eastAsia="en-US"/>
    </w:rPr>
  </w:style>
  <w:style w:type="character" w:customStyle="1" w:styleId="af1">
    <w:name w:val="Текст выноски Знак"/>
    <w:basedOn w:val="a0"/>
    <w:link w:val="af2"/>
    <w:uiPriority w:val="99"/>
    <w:semiHidden/>
    <w:rsid w:val="00397073"/>
    <w:rPr>
      <w:rFonts w:ascii="Tahoma" w:eastAsia="Times New Roman" w:hAnsi="Tahoma" w:cs="Times New Roman"/>
      <w:sz w:val="16"/>
      <w:szCs w:val="16"/>
    </w:rPr>
  </w:style>
  <w:style w:type="paragraph" w:styleId="af2">
    <w:name w:val="Balloon Text"/>
    <w:basedOn w:val="a"/>
    <w:link w:val="af1"/>
    <w:uiPriority w:val="99"/>
    <w:semiHidden/>
    <w:unhideWhenUsed/>
    <w:rsid w:val="00397073"/>
    <w:rPr>
      <w:rFonts w:ascii="Tahoma" w:hAnsi="Tahoma"/>
      <w:sz w:val="16"/>
      <w:szCs w:val="16"/>
    </w:rPr>
  </w:style>
  <w:style w:type="paragraph" w:styleId="af3">
    <w:name w:val="No Spacing"/>
    <w:uiPriority w:val="1"/>
    <w:qFormat/>
    <w:rsid w:val="00397073"/>
    <w:pPr>
      <w:spacing w:after="0" w:line="240" w:lineRule="auto"/>
    </w:pPr>
    <w:rPr>
      <w:rFonts w:ascii="Calibri" w:eastAsia="Times New Roman" w:hAnsi="Calibri" w:cs="Times New Roman"/>
      <w:lang w:eastAsia="ru-RU"/>
    </w:rPr>
  </w:style>
  <w:style w:type="paragraph" w:styleId="af4">
    <w:name w:val="List Paragraph"/>
    <w:basedOn w:val="a"/>
    <w:uiPriority w:val="34"/>
    <w:qFormat/>
    <w:rsid w:val="00397073"/>
    <w:pPr>
      <w:ind w:left="708"/>
    </w:pPr>
  </w:style>
  <w:style w:type="paragraph" w:customStyle="1" w:styleId="11Char">
    <w:name w:val="Знак1 Знак Знак Знак Знак Знак Знак Знак Знак1 Char"/>
    <w:basedOn w:val="a"/>
    <w:uiPriority w:val="99"/>
    <w:rsid w:val="00397073"/>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3970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
    <w:name w:val="- СТРАНИЦА -"/>
    <w:uiPriority w:val="99"/>
    <w:rsid w:val="00397073"/>
    <w:pPr>
      <w:spacing w:after="0" w:line="240" w:lineRule="auto"/>
    </w:pPr>
    <w:rPr>
      <w:rFonts w:ascii="Times New Roman" w:eastAsia="Times New Roman" w:hAnsi="Times New Roman" w:cs="Times New Roman"/>
      <w:sz w:val="20"/>
      <w:szCs w:val="20"/>
      <w:lang w:eastAsia="ru-RU"/>
    </w:rPr>
  </w:style>
  <w:style w:type="paragraph" w:customStyle="1" w:styleId="af5">
    <w:name w:val="название"/>
    <w:basedOn w:val="ad"/>
    <w:uiPriority w:val="99"/>
    <w:qFormat/>
    <w:rsid w:val="00397073"/>
    <w:pPr>
      <w:widowControl w:val="0"/>
      <w:autoSpaceDE w:val="0"/>
      <w:autoSpaceDN w:val="0"/>
      <w:adjustRightInd w:val="0"/>
      <w:spacing w:line="240" w:lineRule="auto"/>
      <w:ind w:left="0" w:firstLine="720"/>
      <w:jc w:val="center"/>
    </w:pPr>
    <w:rPr>
      <w:rFonts w:ascii="Times New Roman" w:hAnsi="Times New Roman"/>
      <w:b/>
      <w:caps/>
      <w:sz w:val="28"/>
      <w:szCs w:val="28"/>
    </w:rPr>
  </w:style>
  <w:style w:type="paragraph" w:customStyle="1" w:styleId="af6">
    <w:name w:val="название в сб"/>
    <w:basedOn w:val="1"/>
    <w:uiPriority w:val="99"/>
    <w:qFormat/>
    <w:rsid w:val="00397073"/>
    <w:pPr>
      <w:spacing w:before="0" w:after="0"/>
      <w:jc w:val="center"/>
    </w:pPr>
    <w:rPr>
      <w:rFonts w:ascii="Times New Roman" w:hAnsi="Times New Roman"/>
      <w:color w:val="002060"/>
      <w:kern w:val="0"/>
      <w:sz w:val="28"/>
      <w:szCs w:val="24"/>
    </w:rPr>
  </w:style>
  <w:style w:type="paragraph" w:customStyle="1" w:styleId="212">
    <w:name w:val="Основной текст 21"/>
    <w:basedOn w:val="a"/>
    <w:uiPriority w:val="99"/>
    <w:rsid w:val="00397073"/>
    <w:pPr>
      <w:overflowPunct w:val="0"/>
      <w:autoSpaceDE w:val="0"/>
      <w:autoSpaceDN w:val="0"/>
      <w:adjustRightInd w:val="0"/>
      <w:ind w:left="360"/>
      <w:jc w:val="both"/>
    </w:pPr>
    <w:rPr>
      <w:sz w:val="26"/>
      <w:szCs w:val="20"/>
    </w:rPr>
  </w:style>
  <w:style w:type="paragraph" w:customStyle="1" w:styleId="western">
    <w:name w:val="western"/>
    <w:basedOn w:val="a"/>
    <w:uiPriority w:val="99"/>
    <w:rsid w:val="00397073"/>
    <w:pPr>
      <w:spacing w:before="100" w:beforeAutospacing="1"/>
    </w:pPr>
    <w:rPr>
      <w:i/>
      <w:iCs/>
      <w:color w:val="000000"/>
    </w:rPr>
  </w:style>
  <w:style w:type="paragraph" w:customStyle="1" w:styleId="af7">
    <w:name w:val="Стиль"/>
    <w:basedOn w:val="8"/>
    <w:uiPriority w:val="99"/>
    <w:qFormat/>
    <w:rsid w:val="00397073"/>
    <w:pPr>
      <w:jc w:val="center"/>
    </w:pPr>
    <w:rPr>
      <w:b/>
      <w:i w:val="0"/>
      <w:sz w:val="24"/>
      <w:szCs w:val="24"/>
      <w:u w:val="none"/>
      <w:lang w:val="en-US"/>
    </w:rPr>
  </w:style>
  <w:style w:type="paragraph" w:customStyle="1" w:styleId="af8">
    <w:name w:val="Глава"/>
    <w:basedOn w:val="af7"/>
    <w:uiPriority w:val="99"/>
    <w:qFormat/>
    <w:rsid w:val="00397073"/>
    <w:rPr>
      <w:caps/>
    </w:rPr>
  </w:style>
  <w:style w:type="paragraph" w:customStyle="1" w:styleId="af9">
    <w:name w:val="параграф"/>
    <w:basedOn w:val="a"/>
    <w:uiPriority w:val="99"/>
    <w:qFormat/>
    <w:rsid w:val="00397073"/>
    <w:pPr>
      <w:jc w:val="both"/>
    </w:pPr>
    <w:rPr>
      <w:b/>
    </w:rPr>
  </w:style>
  <w:style w:type="paragraph" w:customStyle="1" w:styleId="afa">
    <w:name w:val="Знак"/>
    <w:basedOn w:val="a"/>
    <w:uiPriority w:val="99"/>
    <w:rsid w:val="00397073"/>
    <w:pPr>
      <w:widowControl w:val="0"/>
      <w:adjustRightInd w:val="0"/>
      <w:spacing w:line="360" w:lineRule="atLeast"/>
      <w:jc w:val="both"/>
    </w:pPr>
    <w:rPr>
      <w:rFonts w:ascii="Verdana" w:hAnsi="Verdana" w:cs="Verdana"/>
      <w:sz w:val="20"/>
      <w:szCs w:val="20"/>
      <w:lang w:val="en-US" w:eastAsia="en-US"/>
    </w:rPr>
  </w:style>
  <w:style w:type="character" w:customStyle="1" w:styleId="afb">
    <w:name w:val="Основной текст_"/>
    <w:link w:val="12"/>
    <w:locked/>
    <w:rsid w:val="00397073"/>
    <w:rPr>
      <w:sz w:val="25"/>
      <w:szCs w:val="25"/>
      <w:shd w:val="clear" w:color="auto" w:fill="FFFFFF"/>
    </w:rPr>
  </w:style>
  <w:style w:type="paragraph" w:customStyle="1" w:styleId="12">
    <w:name w:val="Основной текст1"/>
    <w:basedOn w:val="a"/>
    <w:link w:val="afb"/>
    <w:rsid w:val="00397073"/>
    <w:pPr>
      <w:shd w:val="clear" w:color="auto" w:fill="FFFFFF"/>
      <w:spacing w:line="302" w:lineRule="exact"/>
      <w:jc w:val="center"/>
    </w:pPr>
    <w:rPr>
      <w:rFonts w:asciiTheme="minorHAnsi" w:eastAsiaTheme="minorHAnsi" w:hAnsiTheme="minorHAnsi" w:cstheme="minorBidi"/>
      <w:sz w:val="25"/>
      <w:szCs w:val="25"/>
      <w:lang w:eastAsia="en-US"/>
    </w:rPr>
  </w:style>
  <w:style w:type="character" w:customStyle="1" w:styleId="61">
    <w:name w:val="Основной текст (6)_"/>
    <w:link w:val="62"/>
    <w:locked/>
    <w:rsid w:val="00397073"/>
    <w:rPr>
      <w:spacing w:val="-10"/>
      <w:shd w:val="clear" w:color="auto" w:fill="FFFFFF"/>
    </w:rPr>
  </w:style>
  <w:style w:type="paragraph" w:customStyle="1" w:styleId="62">
    <w:name w:val="Основной текст (6)"/>
    <w:basedOn w:val="a"/>
    <w:link w:val="61"/>
    <w:rsid w:val="00397073"/>
    <w:pPr>
      <w:shd w:val="clear" w:color="auto" w:fill="FFFFFF"/>
      <w:spacing w:line="235" w:lineRule="exact"/>
      <w:ind w:hanging="300"/>
      <w:jc w:val="both"/>
    </w:pPr>
    <w:rPr>
      <w:rFonts w:asciiTheme="minorHAnsi" w:eastAsiaTheme="minorHAnsi" w:hAnsiTheme="minorHAnsi" w:cstheme="minorBidi"/>
      <w:spacing w:val="-10"/>
      <w:sz w:val="22"/>
      <w:szCs w:val="22"/>
      <w:lang w:eastAsia="en-US"/>
    </w:rPr>
  </w:style>
  <w:style w:type="character" w:customStyle="1" w:styleId="25">
    <w:name w:val="Основной текст (2)_"/>
    <w:link w:val="26"/>
    <w:uiPriority w:val="99"/>
    <w:locked/>
    <w:rsid w:val="00397073"/>
    <w:rPr>
      <w:sz w:val="27"/>
      <w:szCs w:val="27"/>
      <w:shd w:val="clear" w:color="auto" w:fill="FFFFFF"/>
    </w:rPr>
  </w:style>
  <w:style w:type="paragraph" w:customStyle="1" w:styleId="26">
    <w:name w:val="Основной текст (2)"/>
    <w:basedOn w:val="a"/>
    <w:link w:val="25"/>
    <w:uiPriority w:val="99"/>
    <w:rsid w:val="00397073"/>
    <w:pPr>
      <w:shd w:val="clear" w:color="auto" w:fill="FFFFFF"/>
      <w:spacing w:after="420" w:line="240" w:lineRule="atLeast"/>
    </w:pPr>
    <w:rPr>
      <w:rFonts w:asciiTheme="minorHAnsi" w:eastAsiaTheme="minorHAnsi" w:hAnsiTheme="minorHAnsi" w:cstheme="minorBidi"/>
      <w:sz w:val="27"/>
      <w:szCs w:val="27"/>
      <w:lang w:eastAsia="en-US"/>
    </w:rPr>
  </w:style>
  <w:style w:type="paragraph" w:customStyle="1" w:styleId="p3">
    <w:name w:val="p3"/>
    <w:basedOn w:val="a"/>
    <w:uiPriority w:val="99"/>
    <w:rsid w:val="00397073"/>
    <w:pPr>
      <w:spacing w:before="100" w:beforeAutospacing="1" w:after="100" w:afterAutospacing="1"/>
    </w:pPr>
  </w:style>
  <w:style w:type="character" w:customStyle="1" w:styleId="afc">
    <w:name w:val="Гипертекстовая ссылка"/>
    <w:uiPriority w:val="99"/>
    <w:rsid w:val="00397073"/>
    <w:rPr>
      <w:rFonts w:ascii="Times New Roman" w:hAnsi="Times New Roman" w:cs="Times New Roman" w:hint="default"/>
      <w:color w:val="008000"/>
    </w:rPr>
  </w:style>
  <w:style w:type="character" w:customStyle="1" w:styleId="apple-style-span">
    <w:name w:val="apple-style-span"/>
    <w:basedOn w:val="a0"/>
    <w:rsid w:val="00397073"/>
  </w:style>
  <w:style w:type="character" w:customStyle="1" w:styleId="apple-converted-space">
    <w:name w:val="apple-converted-space"/>
    <w:basedOn w:val="a0"/>
    <w:rsid w:val="00397073"/>
  </w:style>
  <w:style w:type="character" w:customStyle="1" w:styleId="c0">
    <w:name w:val="c0"/>
    <w:basedOn w:val="a0"/>
    <w:rsid w:val="00397073"/>
  </w:style>
  <w:style w:type="character" w:customStyle="1" w:styleId="FontStyle27">
    <w:name w:val="Font Style27"/>
    <w:uiPriority w:val="99"/>
    <w:rsid w:val="00397073"/>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9707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397073"/>
    <w:pPr>
      <w:keepNext/>
      <w:jc w:val="center"/>
      <w:outlineLvl w:val="1"/>
    </w:pPr>
    <w:rPr>
      <w:b/>
      <w:szCs w:val="20"/>
    </w:rPr>
  </w:style>
  <w:style w:type="paragraph" w:styleId="3">
    <w:name w:val="heading 3"/>
    <w:basedOn w:val="a"/>
    <w:next w:val="a"/>
    <w:link w:val="30"/>
    <w:unhideWhenUsed/>
    <w:qFormat/>
    <w:rsid w:val="00397073"/>
    <w:pPr>
      <w:keepNext/>
      <w:jc w:val="center"/>
      <w:outlineLvl w:val="2"/>
    </w:pPr>
    <w:rPr>
      <w:b/>
      <w:sz w:val="28"/>
      <w:szCs w:val="20"/>
    </w:rPr>
  </w:style>
  <w:style w:type="paragraph" w:styleId="4">
    <w:name w:val="heading 4"/>
    <w:basedOn w:val="a"/>
    <w:next w:val="a"/>
    <w:link w:val="40"/>
    <w:unhideWhenUsed/>
    <w:qFormat/>
    <w:rsid w:val="00397073"/>
    <w:pPr>
      <w:keepNext/>
      <w:jc w:val="right"/>
      <w:outlineLvl w:val="3"/>
    </w:pPr>
    <w:rPr>
      <w:sz w:val="26"/>
      <w:szCs w:val="20"/>
    </w:rPr>
  </w:style>
  <w:style w:type="paragraph" w:styleId="5">
    <w:name w:val="heading 5"/>
    <w:basedOn w:val="a"/>
    <w:next w:val="a"/>
    <w:link w:val="50"/>
    <w:semiHidden/>
    <w:unhideWhenUsed/>
    <w:qFormat/>
    <w:rsid w:val="00397073"/>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link w:val="60"/>
    <w:semiHidden/>
    <w:unhideWhenUsed/>
    <w:qFormat/>
    <w:rsid w:val="00397073"/>
    <w:pPr>
      <w:keepNext/>
      <w:tabs>
        <w:tab w:val="left" w:pos="4253"/>
      </w:tabs>
      <w:ind w:right="5385"/>
      <w:jc w:val="center"/>
      <w:outlineLvl w:val="5"/>
    </w:pPr>
    <w:rPr>
      <w:rFonts w:ascii="Arial" w:hAnsi="Arial"/>
      <w:b/>
      <w:sz w:val="16"/>
      <w:szCs w:val="20"/>
    </w:rPr>
  </w:style>
  <w:style w:type="paragraph" w:styleId="7">
    <w:name w:val="heading 7"/>
    <w:basedOn w:val="a"/>
    <w:next w:val="a"/>
    <w:link w:val="70"/>
    <w:uiPriority w:val="99"/>
    <w:semiHidden/>
    <w:unhideWhenUsed/>
    <w:qFormat/>
    <w:rsid w:val="00397073"/>
    <w:pPr>
      <w:keepNext/>
      <w:outlineLvl w:val="6"/>
    </w:pPr>
    <w:rPr>
      <w:i/>
      <w:sz w:val="22"/>
      <w:szCs w:val="20"/>
    </w:rPr>
  </w:style>
  <w:style w:type="paragraph" w:styleId="8">
    <w:name w:val="heading 8"/>
    <w:basedOn w:val="a"/>
    <w:next w:val="a"/>
    <w:link w:val="80"/>
    <w:uiPriority w:val="99"/>
    <w:semiHidden/>
    <w:unhideWhenUsed/>
    <w:qFormat/>
    <w:rsid w:val="00397073"/>
    <w:pPr>
      <w:keepNext/>
      <w:jc w:val="both"/>
      <w:outlineLvl w:val="7"/>
    </w:pPr>
    <w:rPr>
      <w:i/>
      <w:sz w:val="32"/>
      <w:szCs w:val="20"/>
      <w:u w:val="single"/>
    </w:rPr>
  </w:style>
  <w:style w:type="paragraph" w:styleId="9">
    <w:name w:val="heading 9"/>
    <w:basedOn w:val="a"/>
    <w:next w:val="a"/>
    <w:link w:val="90"/>
    <w:uiPriority w:val="99"/>
    <w:semiHidden/>
    <w:unhideWhenUsed/>
    <w:qFormat/>
    <w:rsid w:val="00397073"/>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7073"/>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397073"/>
    <w:rPr>
      <w:rFonts w:ascii="Times New Roman" w:eastAsia="Times New Roman" w:hAnsi="Times New Roman" w:cs="Times New Roman"/>
      <w:b/>
      <w:sz w:val="24"/>
      <w:szCs w:val="20"/>
    </w:rPr>
  </w:style>
  <w:style w:type="character" w:customStyle="1" w:styleId="30">
    <w:name w:val="Заголовок 3 Знак"/>
    <w:basedOn w:val="a0"/>
    <w:link w:val="3"/>
    <w:rsid w:val="00397073"/>
    <w:rPr>
      <w:rFonts w:ascii="Times New Roman" w:eastAsia="Times New Roman" w:hAnsi="Times New Roman" w:cs="Times New Roman"/>
      <w:b/>
      <w:sz w:val="28"/>
      <w:szCs w:val="20"/>
    </w:rPr>
  </w:style>
  <w:style w:type="character" w:customStyle="1" w:styleId="40">
    <w:name w:val="Заголовок 4 Знак"/>
    <w:basedOn w:val="a0"/>
    <w:link w:val="4"/>
    <w:rsid w:val="00397073"/>
    <w:rPr>
      <w:rFonts w:ascii="Times New Roman" w:eastAsia="Times New Roman" w:hAnsi="Times New Roman" w:cs="Times New Roman"/>
      <w:sz w:val="26"/>
      <w:szCs w:val="20"/>
    </w:rPr>
  </w:style>
  <w:style w:type="character" w:customStyle="1" w:styleId="50">
    <w:name w:val="Заголовок 5 Знак"/>
    <w:basedOn w:val="a0"/>
    <w:link w:val="5"/>
    <w:semiHidden/>
    <w:rsid w:val="00397073"/>
    <w:rPr>
      <w:rFonts w:ascii="Arial Narrow" w:eastAsia="Times New Roman" w:hAnsi="Arial Narrow" w:cs="Times New Roman"/>
      <w:b/>
      <w:sz w:val="36"/>
      <w:szCs w:val="20"/>
    </w:rPr>
  </w:style>
  <w:style w:type="character" w:customStyle="1" w:styleId="80">
    <w:name w:val="Заголовок 8 Знак"/>
    <w:basedOn w:val="a0"/>
    <w:link w:val="8"/>
    <w:uiPriority w:val="99"/>
    <w:semiHidden/>
    <w:rsid w:val="00397073"/>
    <w:rPr>
      <w:rFonts w:ascii="Times New Roman" w:eastAsia="Times New Roman" w:hAnsi="Times New Roman" w:cs="Times New Roman"/>
      <w:i/>
      <w:sz w:val="32"/>
      <w:szCs w:val="20"/>
      <w:u w:val="single"/>
    </w:rPr>
  </w:style>
  <w:style w:type="character" w:customStyle="1" w:styleId="60">
    <w:name w:val="Заголовок 6 Знак"/>
    <w:basedOn w:val="a0"/>
    <w:link w:val="6"/>
    <w:semiHidden/>
    <w:rsid w:val="00397073"/>
    <w:rPr>
      <w:rFonts w:ascii="Arial" w:eastAsia="Times New Roman" w:hAnsi="Arial" w:cs="Times New Roman"/>
      <w:b/>
      <w:sz w:val="16"/>
      <w:szCs w:val="20"/>
    </w:rPr>
  </w:style>
  <w:style w:type="character" w:customStyle="1" w:styleId="70">
    <w:name w:val="Заголовок 7 Знак"/>
    <w:basedOn w:val="a0"/>
    <w:link w:val="7"/>
    <w:uiPriority w:val="99"/>
    <w:semiHidden/>
    <w:rsid w:val="00397073"/>
    <w:rPr>
      <w:rFonts w:ascii="Times New Roman" w:eastAsia="Times New Roman" w:hAnsi="Times New Roman" w:cs="Times New Roman"/>
      <w:i/>
      <w:szCs w:val="20"/>
    </w:rPr>
  </w:style>
  <w:style w:type="character" w:customStyle="1" w:styleId="90">
    <w:name w:val="Заголовок 9 Знак"/>
    <w:basedOn w:val="a0"/>
    <w:link w:val="9"/>
    <w:uiPriority w:val="99"/>
    <w:semiHidden/>
    <w:rsid w:val="00397073"/>
    <w:rPr>
      <w:rFonts w:ascii="Times New Roman" w:eastAsia="Times New Roman" w:hAnsi="Times New Roman" w:cs="Times New Roman"/>
      <w:b/>
      <w:sz w:val="28"/>
      <w:szCs w:val="20"/>
    </w:rPr>
  </w:style>
  <w:style w:type="character" w:styleId="a3">
    <w:name w:val="Hyperlink"/>
    <w:uiPriority w:val="99"/>
    <w:semiHidden/>
    <w:unhideWhenUsed/>
    <w:rsid w:val="00397073"/>
    <w:rPr>
      <w:color w:val="0000FF"/>
      <w:u w:val="single"/>
    </w:rPr>
  </w:style>
  <w:style w:type="paragraph" w:styleId="a4">
    <w:name w:val="Normal (Web)"/>
    <w:basedOn w:val="a"/>
    <w:uiPriority w:val="99"/>
    <w:semiHidden/>
    <w:unhideWhenUsed/>
    <w:rsid w:val="00397073"/>
    <w:pPr>
      <w:spacing w:before="100" w:beforeAutospacing="1" w:after="100" w:afterAutospacing="1"/>
    </w:pPr>
  </w:style>
  <w:style w:type="paragraph" w:styleId="11">
    <w:name w:val="toc 1"/>
    <w:basedOn w:val="a"/>
    <w:next w:val="a"/>
    <w:autoRedefine/>
    <w:uiPriority w:val="39"/>
    <w:semiHidden/>
    <w:unhideWhenUsed/>
    <w:rsid w:val="00397073"/>
    <w:rPr>
      <w:sz w:val="20"/>
      <w:szCs w:val="20"/>
    </w:rPr>
  </w:style>
  <w:style w:type="paragraph" w:styleId="a5">
    <w:name w:val="footnote text"/>
    <w:basedOn w:val="a"/>
    <w:link w:val="a6"/>
    <w:uiPriority w:val="99"/>
    <w:semiHidden/>
    <w:unhideWhenUsed/>
    <w:rsid w:val="00397073"/>
    <w:rPr>
      <w:sz w:val="20"/>
      <w:szCs w:val="20"/>
    </w:rPr>
  </w:style>
  <w:style w:type="character" w:customStyle="1" w:styleId="a6">
    <w:name w:val="Текст сноски Знак"/>
    <w:basedOn w:val="a0"/>
    <w:link w:val="a5"/>
    <w:uiPriority w:val="99"/>
    <w:semiHidden/>
    <w:rsid w:val="00397073"/>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uiPriority w:val="99"/>
    <w:semiHidden/>
    <w:rsid w:val="00397073"/>
    <w:rPr>
      <w:rFonts w:ascii="Times New Roman" w:eastAsia="Times New Roman" w:hAnsi="Times New Roman" w:cs="Times New Roman"/>
      <w:sz w:val="24"/>
      <w:szCs w:val="24"/>
    </w:rPr>
  </w:style>
  <w:style w:type="paragraph" w:styleId="a8">
    <w:name w:val="header"/>
    <w:basedOn w:val="a"/>
    <w:link w:val="a7"/>
    <w:uiPriority w:val="99"/>
    <w:semiHidden/>
    <w:unhideWhenUsed/>
    <w:rsid w:val="00397073"/>
    <w:pPr>
      <w:tabs>
        <w:tab w:val="center" w:pos="4677"/>
        <w:tab w:val="right" w:pos="9355"/>
      </w:tabs>
    </w:pPr>
  </w:style>
  <w:style w:type="character" w:customStyle="1" w:styleId="a9">
    <w:name w:val="Нижний колонтитул Знак"/>
    <w:basedOn w:val="a0"/>
    <w:link w:val="aa"/>
    <w:uiPriority w:val="99"/>
    <w:semiHidden/>
    <w:rsid w:val="00397073"/>
    <w:rPr>
      <w:rFonts w:ascii="Times New Roman" w:eastAsia="Times New Roman" w:hAnsi="Times New Roman" w:cs="Times New Roman"/>
      <w:sz w:val="24"/>
      <w:szCs w:val="24"/>
    </w:rPr>
  </w:style>
  <w:style w:type="paragraph" w:styleId="aa">
    <w:name w:val="footer"/>
    <w:basedOn w:val="a"/>
    <w:link w:val="a9"/>
    <w:uiPriority w:val="99"/>
    <w:semiHidden/>
    <w:unhideWhenUsed/>
    <w:rsid w:val="00397073"/>
    <w:pPr>
      <w:tabs>
        <w:tab w:val="center" w:pos="4677"/>
        <w:tab w:val="right" w:pos="9355"/>
      </w:tabs>
    </w:pPr>
  </w:style>
  <w:style w:type="paragraph" w:styleId="ab">
    <w:name w:val="Body Text"/>
    <w:basedOn w:val="a"/>
    <w:link w:val="ac"/>
    <w:uiPriority w:val="99"/>
    <w:semiHidden/>
    <w:unhideWhenUsed/>
    <w:rsid w:val="00397073"/>
    <w:pPr>
      <w:ind w:right="5953"/>
      <w:jc w:val="center"/>
    </w:pPr>
    <w:rPr>
      <w:rFonts w:ascii="Arial" w:hAnsi="Arial"/>
      <w:b/>
      <w:sz w:val="16"/>
      <w:szCs w:val="20"/>
    </w:rPr>
  </w:style>
  <w:style w:type="character" w:customStyle="1" w:styleId="ac">
    <w:name w:val="Основной текст Знак"/>
    <w:basedOn w:val="a0"/>
    <w:link w:val="ab"/>
    <w:uiPriority w:val="99"/>
    <w:semiHidden/>
    <w:rsid w:val="00397073"/>
    <w:rPr>
      <w:rFonts w:ascii="Arial" w:eastAsia="Times New Roman" w:hAnsi="Arial" w:cs="Times New Roman"/>
      <w:b/>
      <w:sz w:val="16"/>
      <w:szCs w:val="20"/>
    </w:rPr>
  </w:style>
  <w:style w:type="paragraph" w:styleId="ad">
    <w:name w:val="Body Text Indent"/>
    <w:basedOn w:val="a"/>
    <w:link w:val="ae"/>
    <w:uiPriority w:val="99"/>
    <w:semiHidden/>
    <w:unhideWhenUsed/>
    <w:rsid w:val="00397073"/>
    <w:pPr>
      <w:spacing w:after="120" w:line="276" w:lineRule="auto"/>
      <w:ind w:left="283"/>
    </w:pPr>
    <w:rPr>
      <w:rFonts w:ascii="Calibri" w:hAnsi="Calibri"/>
      <w:sz w:val="22"/>
      <w:szCs w:val="22"/>
    </w:rPr>
  </w:style>
  <w:style w:type="character" w:customStyle="1" w:styleId="ae">
    <w:name w:val="Основной текст с отступом Знак"/>
    <w:basedOn w:val="a0"/>
    <w:link w:val="ad"/>
    <w:uiPriority w:val="99"/>
    <w:semiHidden/>
    <w:rsid w:val="00397073"/>
    <w:rPr>
      <w:rFonts w:ascii="Calibri" w:eastAsia="Times New Roman" w:hAnsi="Calibri" w:cs="Times New Roman"/>
    </w:rPr>
  </w:style>
  <w:style w:type="paragraph" w:styleId="21">
    <w:name w:val="Body Text 2"/>
    <w:basedOn w:val="a"/>
    <w:link w:val="210"/>
    <w:uiPriority w:val="99"/>
    <w:semiHidden/>
    <w:unhideWhenUsed/>
    <w:rsid w:val="00397073"/>
    <w:pPr>
      <w:jc w:val="both"/>
    </w:pPr>
    <w:rPr>
      <w:b/>
      <w:sz w:val="20"/>
      <w:szCs w:val="20"/>
    </w:rPr>
  </w:style>
  <w:style w:type="character" w:customStyle="1" w:styleId="210">
    <w:name w:val="Основной текст 2 Знак1"/>
    <w:basedOn w:val="a0"/>
    <w:link w:val="21"/>
    <w:uiPriority w:val="99"/>
    <w:semiHidden/>
    <w:locked/>
    <w:rsid w:val="00397073"/>
    <w:rPr>
      <w:rFonts w:ascii="Times New Roman" w:eastAsia="Times New Roman" w:hAnsi="Times New Roman" w:cs="Times New Roman"/>
      <w:b/>
      <w:sz w:val="20"/>
      <w:szCs w:val="20"/>
      <w:lang w:eastAsia="ru-RU"/>
    </w:rPr>
  </w:style>
  <w:style w:type="character" w:customStyle="1" w:styleId="22">
    <w:name w:val="Основной текст 2 Знак"/>
    <w:basedOn w:val="a0"/>
    <w:uiPriority w:val="99"/>
    <w:semiHidden/>
    <w:rsid w:val="00397073"/>
    <w:rPr>
      <w:rFonts w:ascii="Times New Roman" w:eastAsia="Times New Roman" w:hAnsi="Times New Roman" w:cs="Times New Roman"/>
      <w:sz w:val="24"/>
      <w:szCs w:val="24"/>
      <w:lang w:eastAsia="ru-RU"/>
    </w:rPr>
  </w:style>
  <w:style w:type="paragraph" w:styleId="31">
    <w:name w:val="Body Text 3"/>
    <w:basedOn w:val="a"/>
    <w:link w:val="310"/>
    <w:uiPriority w:val="99"/>
    <w:semiHidden/>
    <w:unhideWhenUsed/>
    <w:rsid w:val="00397073"/>
    <w:rPr>
      <w:sz w:val="16"/>
      <w:szCs w:val="16"/>
    </w:rPr>
  </w:style>
  <w:style w:type="character" w:customStyle="1" w:styleId="310">
    <w:name w:val="Основной текст 3 Знак1"/>
    <w:basedOn w:val="a0"/>
    <w:link w:val="31"/>
    <w:uiPriority w:val="99"/>
    <w:semiHidden/>
    <w:locked/>
    <w:rsid w:val="00397073"/>
    <w:rPr>
      <w:rFonts w:ascii="Times New Roman" w:eastAsia="Times New Roman" w:hAnsi="Times New Roman" w:cs="Times New Roman"/>
      <w:sz w:val="16"/>
      <w:szCs w:val="16"/>
    </w:rPr>
  </w:style>
  <w:style w:type="character" w:customStyle="1" w:styleId="32">
    <w:name w:val="Основной текст 3 Знак"/>
    <w:basedOn w:val="a0"/>
    <w:uiPriority w:val="99"/>
    <w:semiHidden/>
    <w:rsid w:val="00397073"/>
    <w:rPr>
      <w:rFonts w:ascii="Times New Roman" w:eastAsia="Times New Roman" w:hAnsi="Times New Roman" w:cs="Times New Roman"/>
      <w:sz w:val="16"/>
      <w:szCs w:val="16"/>
      <w:lang w:eastAsia="ru-RU"/>
    </w:rPr>
  </w:style>
  <w:style w:type="paragraph" w:styleId="23">
    <w:name w:val="Body Text Indent 2"/>
    <w:basedOn w:val="a"/>
    <w:link w:val="211"/>
    <w:uiPriority w:val="99"/>
    <w:semiHidden/>
    <w:unhideWhenUsed/>
    <w:rsid w:val="00397073"/>
    <w:pPr>
      <w:ind w:firstLine="708"/>
      <w:jc w:val="both"/>
    </w:pPr>
    <w:rPr>
      <w:sz w:val="26"/>
      <w:szCs w:val="20"/>
    </w:rPr>
  </w:style>
  <w:style w:type="character" w:customStyle="1" w:styleId="211">
    <w:name w:val="Основной текст с отступом 2 Знак1"/>
    <w:basedOn w:val="a0"/>
    <w:link w:val="23"/>
    <w:uiPriority w:val="99"/>
    <w:semiHidden/>
    <w:locked/>
    <w:rsid w:val="00397073"/>
    <w:rPr>
      <w:rFonts w:ascii="Times New Roman" w:eastAsia="Times New Roman" w:hAnsi="Times New Roman" w:cs="Times New Roman"/>
      <w:sz w:val="26"/>
      <w:szCs w:val="20"/>
      <w:lang w:eastAsia="ru-RU"/>
    </w:rPr>
  </w:style>
  <w:style w:type="character" w:customStyle="1" w:styleId="24">
    <w:name w:val="Основной текст с отступом 2 Знак"/>
    <w:basedOn w:val="a0"/>
    <w:uiPriority w:val="99"/>
    <w:semiHidden/>
    <w:rsid w:val="00397073"/>
    <w:rPr>
      <w:rFonts w:ascii="Times New Roman" w:eastAsia="Times New Roman" w:hAnsi="Times New Roman" w:cs="Times New Roman"/>
      <w:sz w:val="24"/>
      <w:szCs w:val="24"/>
      <w:lang w:eastAsia="ru-RU"/>
    </w:rPr>
  </w:style>
  <w:style w:type="character" w:customStyle="1" w:styleId="af">
    <w:name w:val="Схема документа Знак"/>
    <w:basedOn w:val="a0"/>
    <w:link w:val="af0"/>
    <w:uiPriority w:val="99"/>
    <w:semiHidden/>
    <w:rsid w:val="00397073"/>
    <w:rPr>
      <w:rFonts w:ascii="Tahoma" w:eastAsia="Times New Roman" w:hAnsi="Tahoma" w:cs="Times New Roman"/>
      <w:sz w:val="16"/>
      <w:szCs w:val="16"/>
    </w:rPr>
  </w:style>
  <w:style w:type="paragraph" w:styleId="af0">
    <w:name w:val="Document Map"/>
    <w:basedOn w:val="a"/>
    <w:link w:val="af"/>
    <w:uiPriority w:val="99"/>
    <w:semiHidden/>
    <w:unhideWhenUsed/>
    <w:rsid w:val="00397073"/>
    <w:rPr>
      <w:rFonts w:ascii="Tahoma" w:hAnsi="Tahoma"/>
      <w:sz w:val="16"/>
      <w:szCs w:val="16"/>
      <w:lang w:eastAsia="en-US"/>
    </w:rPr>
  </w:style>
  <w:style w:type="character" w:customStyle="1" w:styleId="af1">
    <w:name w:val="Текст выноски Знак"/>
    <w:basedOn w:val="a0"/>
    <w:link w:val="af2"/>
    <w:uiPriority w:val="99"/>
    <w:semiHidden/>
    <w:rsid w:val="00397073"/>
    <w:rPr>
      <w:rFonts w:ascii="Tahoma" w:eastAsia="Times New Roman" w:hAnsi="Tahoma" w:cs="Times New Roman"/>
      <w:sz w:val="16"/>
      <w:szCs w:val="16"/>
    </w:rPr>
  </w:style>
  <w:style w:type="paragraph" w:styleId="af2">
    <w:name w:val="Balloon Text"/>
    <w:basedOn w:val="a"/>
    <w:link w:val="af1"/>
    <w:uiPriority w:val="99"/>
    <w:semiHidden/>
    <w:unhideWhenUsed/>
    <w:rsid w:val="00397073"/>
    <w:rPr>
      <w:rFonts w:ascii="Tahoma" w:hAnsi="Tahoma"/>
      <w:sz w:val="16"/>
      <w:szCs w:val="16"/>
    </w:rPr>
  </w:style>
  <w:style w:type="paragraph" w:styleId="af3">
    <w:name w:val="No Spacing"/>
    <w:uiPriority w:val="1"/>
    <w:qFormat/>
    <w:rsid w:val="00397073"/>
    <w:pPr>
      <w:spacing w:after="0" w:line="240" w:lineRule="auto"/>
    </w:pPr>
    <w:rPr>
      <w:rFonts w:ascii="Calibri" w:eastAsia="Times New Roman" w:hAnsi="Calibri" w:cs="Times New Roman"/>
      <w:lang w:eastAsia="ru-RU"/>
    </w:rPr>
  </w:style>
  <w:style w:type="paragraph" w:styleId="af4">
    <w:name w:val="List Paragraph"/>
    <w:basedOn w:val="a"/>
    <w:uiPriority w:val="34"/>
    <w:qFormat/>
    <w:rsid w:val="00397073"/>
    <w:pPr>
      <w:ind w:left="708"/>
    </w:pPr>
  </w:style>
  <w:style w:type="paragraph" w:customStyle="1" w:styleId="11Char">
    <w:name w:val="Знак1 Знак Знак Знак Знак Знак Знак Знак Знак1 Char"/>
    <w:basedOn w:val="a"/>
    <w:uiPriority w:val="99"/>
    <w:rsid w:val="00397073"/>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3970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
    <w:name w:val="- СТРАНИЦА -"/>
    <w:uiPriority w:val="99"/>
    <w:rsid w:val="00397073"/>
    <w:pPr>
      <w:spacing w:after="0" w:line="240" w:lineRule="auto"/>
    </w:pPr>
    <w:rPr>
      <w:rFonts w:ascii="Times New Roman" w:eastAsia="Times New Roman" w:hAnsi="Times New Roman" w:cs="Times New Roman"/>
      <w:sz w:val="20"/>
      <w:szCs w:val="20"/>
      <w:lang w:eastAsia="ru-RU"/>
    </w:rPr>
  </w:style>
  <w:style w:type="paragraph" w:customStyle="1" w:styleId="af5">
    <w:name w:val="название"/>
    <w:basedOn w:val="ad"/>
    <w:uiPriority w:val="99"/>
    <w:qFormat/>
    <w:rsid w:val="00397073"/>
    <w:pPr>
      <w:widowControl w:val="0"/>
      <w:autoSpaceDE w:val="0"/>
      <w:autoSpaceDN w:val="0"/>
      <w:adjustRightInd w:val="0"/>
      <w:spacing w:line="240" w:lineRule="auto"/>
      <w:ind w:left="0" w:firstLine="720"/>
      <w:jc w:val="center"/>
    </w:pPr>
    <w:rPr>
      <w:rFonts w:ascii="Times New Roman" w:hAnsi="Times New Roman"/>
      <w:b/>
      <w:caps/>
      <w:sz w:val="28"/>
      <w:szCs w:val="28"/>
    </w:rPr>
  </w:style>
  <w:style w:type="paragraph" w:customStyle="1" w:styleId="af6">
    <w:name w:val="название в сб"/>
    <w:basedOn w:val="1"/>
    <w:uiPriority w:val="99"/>
    <w:qFormat/>
    <w:rsid w:val="00397073"/>
    <w:pPr>
      <w:spacing w:before="0" w:after="0"/>
      <w:jc w:val="center"/>
    </w:pPr>
    <w:rPr>
      <w:rFonts w:ascii="Times New Roman" w:hAnsi="Times New Roman"/>
      <w:color w:val="002060"/>
      <w:kern w:val="0"/>
      <w:sz w:val="28"/>
      <w:szCs w:val="24"/>
    </w:rPr>
  </w:style>
  <w:style w:type="paragraph" w:customStyle="1" w:styleId="212">
    <w:name w:val="Основной текст 21"/>
    <w:basedOn w:val="a"/>
    <w:uiPriority w:val="99"/>
    <w:rsid w:val="00397073"/>
    <w:pPr>
      <w:overflowPunct w:val="0"/>
      <w:autoSpaceDE w:val="0"/>
      <w:autoSpaceDN w:val="0"/>
      <w:adjustRightInd w:val="0"/>
      <w:ind w:left="360"/>
      <w:jc w:val="both"/>
    </w:pPr>
    <w:rPr>
      <w:sz w:val="26"/>
      <w:szCs w:val="20"/>
    </w:rPr>
  </w:style>
  <w:style w:type="paragraph" w:customStyle="1" w:styleId="western">
    <w:name w:val="western"/>
    <w:basedOn w:val="a"/>
    <w:uiPriority w:val="99"/>
    <w:rsid w:val="00397073"/>
    <w:pPr>
      <w:spacing w:before="100" w:beforeAutospacing="1"/>
    </w:pPr>
    <w:rPr>
      <w:i/>
      <w:iCs/>
      <w:color w:val="000000"/>
    </w:rPr>
  </w:style>
  <w:style w:type="paragraph" w:customStyle="1" w:styleId="af7">
    <w:name w:val="Стиль"/>
    <w:basedOn w:val="8"/>
    <w:uiPriority w:val="99"/>
    <w:qFormat/>
    <w:rsid w:val="00397073"/>
    <w:pPr>
      <w:jc w:val="center"/>
    </w:pPr>
    <w:rPr>
      <w:b/>
      <w:i w:val="0"/>
      <w:sz w:val="24"/>
      <w:szCs w:val="24"/>
      <w:u w:val="none"/>
      <w:lang w:val="en-US"/>
    </w:rPr>
  </w:style>
  <w:style w:type="paragraph" w:customStyle="1" w:styleId="af8">
    <w:name w:val="Глава"/>
    <w:basedOn w:val="af7"/>
    <w:uiPriority w:val="99"/>
    <w:qFormat/>
    <w:rsid w:val="00397073"/>
    <w:rPr>
      <w:caps/>
    </w:rPr>
  </w:style>
  <w:style w:type="paragraph" w:customStyle="1" w:styleId="af9">
    <w:name w:val="параграф"/>
    <w:basedOn w:val="a"/>
    <w:uiPriority w:val="99"/>
    <w:qFormat/>
    <w:rsid w:val="00397073"/>
    <w:pPr>
      <w:jc w:val="both"/>
    </w:pPr>
    <w:rPr>
      <w:b/>
    </w:rPr>
  </w:style>
  <w:style w:type="paragraph" w:customStyle="1" w:styleId="afa">
    <w:name w:val="Знак"/>
    <w:basedOn w:val="a"/>
    <w:uiPriority w:val="99"/>
    <w:rsid w:val="00397073"/>
    <w:pPr>
      <w:widowControl w:val="0"/>
      <w:adjustRightInd w:val="0"/>
      <w:spacing w:line="360" w:lineRule="atLeast"/>
      <w:jc w:val="both"/>
    </w:pPr>
    <w:rPr>
      <w:rFonts w:ascii="Verdana" w:hAnsi="Verdana" w:cs="Verdana"/>
      <w:sz w:val="20"/>
      <w:szCs w:val="20"/>
      <w:lang w:val="en-US" w:eastAsia="en-US"/>
    </w:rPr>
  </w:style>
  <w:style w:type="character" w:customStyle="1" w:styleId="afb">
    <w:name w:val="Основной текст_"/>
    <w:link w:val="12"/>
    <w:locked/>
    <w:rsid w:val="00397073"/>
    <w:rPr>
      <w:sz w:val="25"/>
      <w:szCs w:val="25"/>
      <w:shd w:val="clear" w:color="auto" w:fill="FFFFFF"/>
    </w:rPr>
  </w:style>
  <w:style w:type="paragraph" w:customStyle="1" w:styleId="12">
    <w:name w:val="Основной текст1"/>
    <w:basedOn w:val="a"/>
    <w:link w:val="afb"/>
    <w:rsid w:val="00397073"/>
    <w:pPr>
      <w:shd w:val="clear" w:color="auto" w:fill="FFFFFF"/>
      <w:spacing w:line="302" w:lineRule="exact"/>
      <w:jc w:val="center"/>
    </w:pPr>
    <w:rPr>
      <w:rFonts w:asciiTheme="minorHAnsi" w:eastAsiaTheme="minorHAnsi" w:hAnsiTheme="minorHAnsi" w:cstheme="minorBidi"/>
      <w:sz w:val="25"/>
      <w:szCs w:val="25"/>
      <w:lang w:eastAsia="en-US"/>
    </w:rPr>
  </w:style>
  <w:style w:type="character" w:customStyle="1" w:styleId="61">
    <w:name w:val="Основной текст (6)_"/>
    <w:link w:val="62"/>
    <w:locked/>
    <w:rsid w:val="00397073"/>
    <w:rPr>
      <w:spacing w:val="-10"/>
      <w:shd w:val="clear" w:color="auto" w:fill="FFFFFF"/>
    </w:rPr>
  </w:style>
  <w:style w:type="paragraph" w:customStyle="1" w:styleId="62">
    <w:name w:val="Основной текст (6)"/>
    <w:basedOn w:val="a"/>
    <w:link w:val="61"/>
    <w:rsid w:val="00397073"/>
    <w:pPr>
      <w:shd w:val="clear" w:color="auto" w:fill="FFFFFF"/>
      <w:spacing w:line="235" w:lineRule="exact"/>
      <w:ind w:hanging="300"/>
      <w:jc w:val="both"/>
    </w:pPr>
    <w:rPr>
      <w:rFonts w:asciiTheme="minorHAnsi" w:eastAsiaTheme="minorHAnsi" w:hAnsiTheme="minorHAnsi" w:cstheme="minorBidi"/>
      <w:spacing w:val="-10"/>
      <w:sz w:val="22"/>
      <w:szCs w:val="22"/>
      <w:lang w:eastAsia="en-US"/>
    </w:rPr>
  </w:style>
  <w:style w:type="character" w:customStyle="1" w:styleId="25">
    <w:name w:val="Основной текст (2)_"/>
    <w:link w:val="26"/>
    <w:uiPriority w:val="99"/>
    <w:locked/>
    <w:rsid w:val="00397073"/>
    <w:rPr>
      <w:sz w:val="27"/>
      <w:szCs w:val="27"/>
      <w:shd w:val="clear" w:color="auto" w:fill="FFFFFF"/>
    </w:rPr>
  </w:style>
  <w:style w:type="paragraph" w:customStyle="1" w:styleId="26">
    <w:name w:val="Основной текст (2)"/>
    <w:basedOn w:val="a"/>
    <w:link w:val="25"/>
    <w:uiPriority w:val="99"/>
    <w:rsid w:val="00397073"/>
    <w:pPr>
      <w:shd w:val="clear" w:color="auto" w:fill="FFFFFF"/>
      <w:spacing w:after="420" w:line="240" w:lineRule="atLeast"/>
    </w:pPr>
    <w:rPr>
      <w:rFonts w:asciiTheme="minorHAnsi" w:eastAsiaTheme="minorHAnsi" w:hAnsiTheme="minorHAnsi" w:cstheme="minorBidi"/>
      <w:sz w:val="27"/>
      <w:szCs w:val="27"/>
      <w:lang w:eastAsia="en-US"/>
    </w:rPr>
  </w:style>
  <w:style w:type="paragraph" w:customStyle="1" w:styleId="p3">
    <w:name w:val="p3"/>
    <w:basedOn w:val="a"/>
    <w:uiPriority w:val="99"/>
    <w:rsid w:val="00397073"/>
    <w:pPr>
      <w:spacing w:before="100" w:beforeAutospacing="1" w:after="100" w:afterAutospacing="1"/>
    </w:pPr>
  </w:style>
  <w:style w:type="character" w:customStyle="1" w:styleId="afc">
    <w:name w:val="Гипертекстовая ссылка"/>
    <w:uiPriority w:val="99"/>
    <w:rsid w:val="00397073"/>
    <w:rPr>
      <w:rFonts w:ascii="Times New Roman" w:hAnsi="Times New Roman" w:cs="Times New Roman" w:hint="default"/>
      <w:color w:val="008000"/>
    </w:rPr>
  </w:style>
  <w:style w:type="character" w:customStyle="1" w:styleId="apple-style-span">
    <w:name w:val="apple-style-span"/>
    <w:basedOn w:val="a0"/>
    <w:rsid w:val="00397073"/>
  </w:style>
  <w:style w:type="character" w:customStyle="1" w:styleId="apple-converted-space">
    <w:name w:val="apple-converted-space"/>
    <w:basedOn w:val="a0"/>
    <w:rsid w:val="00397073"/>
  </w:style>
  <w:style w:type="character" w:customStyle="1" w:styleId="c0">
    <w:name w:val="c0"/>
    <w:basedOn w:val="a0"/>
    <w:rsid w:val="00397073"/>
  </w:style>
  <w:style w:type="character" w:customStyle="1" w:styleId="FontStyle27">
    <w:name w:val="Font Style27"/>
    <w:uiPriority w:val="99"/>
    <w:rsid w:val="00397073"/>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E28A9-848F-45FA-98A7-E0F5EF7C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14660</Words>
  <Characters>83563</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поселения Салым"</Company>
  <LinksUpToDate>false</LinksUpToDate>
  <CharactersWithSpaces>98027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CLUB</dc:creator>
  <cp:lastModifiedBy>Admin</cp:lastModifiedBy>
  <cp:revision>2</cp:revision>
  <dcterms:created xsi:type="dcterms:W3CDTF">2017-02-14T10:22:00Z</dcterms:created>
  <dcterms:modified xsi:type="dcterms:W3CDTF">2017-02-14T10:22:00Z</dcterms:modified>
</cp:coreProperties>
</file>